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A0284" w14:textId="77777777" w:rsidR="00D35179" w:rsidRPr="006F07BB" w:rsidRDefault="00FA4978" w:rsidP="0037581D">
      <w:pPr>
        <w:shd w:val="clear" w:color="auto" w:fill="FFFFFF"/>
        <w:jc w:val="center"/>
        <w:rPr>
          <w:color w:val="000000"/>
        </w:rPr>
      </w:pPr>
      <w:r w:rsidRPr="006F07BB">
        <w:rPr>
          <w:color w:val="000000"/>
        </w:rPr>
        <w:t xml:space="preserve">  </w:t>
      </w:r>
      <w:r w:rsidR="00D35179" w:rsidRPr="006F07BB">
        <w:rPr>
          <w:color w:val="000000"/>
        </w:rPr>
        <w:t>Изображение Государственного Герба Республики Казахстан</w:t>
      </w:r>
    </w:p>
    <w:p w14:paraId="556F45C3" w14:textId="77777777" w:rsidR="00D35179" w:rsidRPr="006F07BB" w:rsidRDefault="00D35179" w:rsidP="0037581D">
      <w:pPr>
        <w:shd w:val="clear" w:color="auto" w:fill="FFFFFF"/>
        <w:jc w:val="center"/>
        <w:rPr>
          <w:color w:val="000000"/>
        </w:rPr>
      </w:pPr>
    </w:p>
    <w:p w14:paraId="28D43271" w14:textId="77777777" w:rsidR="00115D09" w:rsidRPr="006F07BB" w:rsidRDefault="00D35179" w:rsidP="00115D09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b/>
          <w:color w:val="000000"/>
        </w:rPr>
      </w:pPr>
      <w:r w:rsidRPr="006F07BB">
        <w:rPr>
          <w:b/>
          <w:color w:val="000000"/>
        </w:rPr>
        <w:t>НАЦИОНАЛЬНЫЙ</w:t>
      </w:r>
      <w:r w:rsidR="00115D09" w:rsidRPr="006F07BB">
        <w:rPr>
          <w:b/>
          <w:color w:val="000000"/>
        </w:rPr>
        <w:t xml:space="preserve"> КЛАССИФИКАТОР РЕСПУБЛИКИ КАЗАХСТАН</w:t>
      </w:r>
    </w:p>
    <w:p w14:paraId="6F9FE267" w14:textId="31C3C5BD" w:rsidR="00D35179" w:rsidRPr="006F07BB" w:rsidRDefault="00971D05" w:rsidP="0037581D">
      <w:pPr>
        <w:shd w:val="clear" w:color="auto" w:fill="FFFFFF"/>
        <w:jc w:val="center"/>
        <w:rPr>
          <w:color w:val="000000"/>
        </w:rPr>
      </w:pPr>
      <w:r w:rsidRPr="006F07BB">
        <w:rPr>
          <w:color w:val="000000"/>
        </w:rPr>
        <w:t>Государственная система технического регулирования Республики Казахстан</w:t>
      </w:r>
    </w:p>
    <w:p w14:paraId="63BD82F3" w14:textId="77777777" w:rsidR="00D35179" w:rsidRPr="006F07BB" w:rsidRDefault="00D35179" w:rsidP="0037581D">
      <w:pPr>
        <w:shd w:val="clear" w:color="auto" w:fill="FFFFFF"/>
        <w:jc w:val="center"/>
        <w:rPr>
          <w:b/>
          <w:bCs/>
          <w:color w:val="000000"/>
        </w:rPr>
      </w:pPr>
    </w:p>
    <w:p w14:paraId="78559617" w14:textId="77777777" w:rsidR="0097325A" w:rsidRPr="006F07BB" w:rsidRDefault="0097325A" w:rsidP="0037581D">
      <w:pPr>
        <w:shd w:val="clear" w:color="auto" w:fill="FFFFFF"/>
        <w:jc w:val="center"/>
        <w:rPr>
          <w:b/>
          <w:bCs/>
          <w:color w:val="000000"/>
        </w:rPr>
      </w:pPr>
    </w:p>
    <w:p w14:paraId="066BED31" w14:textId="77777777" w:rsidR="00D35179" w:rsidRPr="006F07BB" w:rsidRDefault="00D35179" w:rsidP="0037581D">
      <w:pPr>
        <w:shd w:val="clear" w:color="auto" w:fill="FFFFFF"/>
        <w:jc w:val="center"/>
        <w:rPr>
          <w:b/>
          <w:bCs/>
          <w:color w:val="000000"/>
        </w:rPr>
      </w:pPr>
    </w:p>
    <w:p w14:paraId="75771596" w14:textId="77777777" w:rsidR="00D35179" w:rsidRPr="006F07BB" w:rsidRDefault="00D35179" w:rsidP="0037581D">
      <w:pPr>
        <w:shd w:val="clear" w:color="auto" w:fill="FFFFFF"/>
        <w:jc w:val="center"/>
        <w:rPr>
          <w:b/>
          <w:bCs/>
          <w:color w:val="000000"/>
        </w:rPr>
      </w:pPr>
    </w:p>
    <w:p w14:paraId="748422CF" w14:textId="77777777" w:rsidR="00D35179" w:rsidRPr="006F07BB" w:rsidRDefault="00D35179" w:rsidP="0037581D">
      <w:pPr>
        <w:shd w:val="clear" w:color="auto" w:fill="FFFFFF"/>
        <w:jc w:val="center"/>
        <w:rPr>
          <w:b/>
          <w:bCs/>
          <w:color w:val="000000"/>
        </w:rPr>
      </w:pPr>
    </w:p>
    <w:p w14:paraId="0C386134" w14:textId="0A57342B" w:rsidR="0007622F" w:rsidRPr="006F07BB" w:rsidRDefault="00123471" w:rsidP="0037581D">
      <w:pPr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КЛАССИФИКАТОР ЗАНЯТИЙ</w:t>
      </w:r>
    </w:p>
    <w:p w14:paraId="69F5C10F" w14:textId="77777777" w:rsidR="00193DE9" w:rsidRPr="006F07BB" w:rsidRDefault="00193DE9" w:rsidP="0037581D">
      <w:pPr>
        <w:shd w:val="clear" w:color="auto" w:fill="FFFFFF"/>
        <w:jc w:val="center"/>
        <w:rPr>
          <w:b/>
          <w:bCs/>
          <w:color w:val="000000"/>
        </w:rPr>
      </w:pPr>
    </w:p>
    <w:p w14:paraId="13FC4CFF" w14:textId="77777777" w:rsidR="00D35179" w:rsidRPr="006F07BB" w:rsidRDefault="00D35179" w:rsidP="0037581D">
      <w:pPr>
        <w:shd w:val="clear" w:color="auto" w:fill="FFFFFF"/>
        <w:jc w:val="center"/>
        <w:rPr>
          <w:b/>
          <w:bCs/>
          <w:color w:val="000000"/>
        </w:rPr>
      </w:pPr>
    </w:p>
    <w:p w14:paraId="51227F5E" w14:textId="77777777" w:rsidR="00D35179" w:rsidRPr="006F07BB" w:rsidRDefault="00D35179" w:rsidP="0037581D">
      <w:pPr>
        <w:shd w:val="clear" w:color="auto" w:fill="FFFFFF"/>
        <w:jc w:val="center"/>
        <w:rPr>
          <w:b/>
          <w:bCs/>
          <w:color w:val="000000"/>
        </w:rPr>
      </w:pPr>
    </w:p>
    <w:p w14:paraId="337D23D9" w14:textId="77777777" w:rsidR="00D35179" w:rsidRPr="006F07BB" w:rsidRDefault="00D35179" w:rsidP="0037581D">
      <w:pPr>
        <w:shd w:val="clear" w:color="auto" w:fill="FFFFFF"/>
        <w:jc w:val="center"/>
        <w:rPr>
          <w:b/>
          <w:bCs/>
          <w:color w:val="000000"/>
        </w:rPr>
      </w:pPr>
    </w:p>
    <w:p w14:paraId="62D5087B" w14:textId="77777777" w:rsidR="00D35179" w:rsidRPr="006F07BB" w:rsidRDefault="00D35179" w:rsidP="0037581D">
      <w:pPr>
        <w:shd w:val="clear" w:color="auto" w:fill="FFFFFF"/>
        <w:jc w:val="center"/>
        <w:rPr>
          <w:b/>
          <w:bCs/>
          <w:color w:val="000000"/>
        </w:rPr>
      </w:pPr>
    </w:p>
    <w:p w14:paraId="21B34FEB" w14:textId="77777777" w:rsidR="0097325A" w:rsidRPr="006F07BB" w:rsidRDefault="00320267" w:rsidP="0097325A">
      <w:pPr>
        <w:autoSpaceDE w:val="0"/>
        <w:autoSpaceDN w:val="0"/>
        <w:adjustRightInd w:val="0"/>
        <w:jc w:val="center"/>
        <w:rPr>
          <w:rFonts w:eastAsia="Calibri"/>
          <w:b/>
          <w:bCs/>
          <w:noProof/>
          <w:lang w:val="kk-KZ"/>
        </w:rPr>
      </w:pPr>
      <w:r w:rsidRPr="006F07BB">
        <w:rPr>
          <w:rFonts w:eastAsia="Calibri"/>
          <w:b/>
          <w:bCs/>
          <w:noProof/>
          <w:lang w:val="kk-KZ"/>
        </w:rPr>
        <w:t>ИЗМЕНЕНИЕ №</w:t>
      </w:r>
      <w:r w:rsidR="00A3500E" w:rsidRPr="006F07BB">
        <w:rPr>
          <w:rFonts w:eastAsia="Calibri"/>
          <w:b/>
          <w:bCs/>
          <w:noProof/>
          <w:lang w:val="kk-KZ"/>
        </w:rPr>
        <w:t xml:space="preserve"> </w:t>
      </w:r>
      <w:r w:rsidR="00FA4978" w:rsidRPr="006F07BB">
        <w:rPr>
          <w:rFonts w:eastAsia="Calibri"/>
          <w:b/>
          <w:bCs/>
          <w:noProof/>
          <w:lang w:val="kk-KZ"/>
        </w:rPr>
        <w:t>1</w:t>
      </w:r>
      <w:r w:rsidR="0097325A" w:rsidRPr="006F07BB">
        <w:rPr>
          <w:rFonts w:eastAsia="Calibri"/>
          <w:b/>
          <w:bCs/>
          <w:noProof/>
          <w:lang w:val="kk-KZ"/>
        </w:rPr>
        <w:t xml:space="preserve"> </w:t>
      </w:r>
      <w:r w:rsidR="001917D6" w:rsidRPr="006F07BB">
        <w:rPr>
          <w:rFonts w:eastAsia="Calibri"/>
          <w:b/>
          <w:bCs/>
          <w:noProof/>
          <w:lang w:val="kk-KZ"/>
        </w:rPr>
        <w:t>в</w:t>
      </w:r>
    </w:p>
    <w:p w14:paraId="770DC029" w14:textId="060D4753" w:rsidR="0097325A" w:rsidRPr="006F07BB" w:rsidRDefault="00FA4978" w:rsidP="0097325A">
      <w:pPr>
        <w:autoSpaceDE w:val="0"/>
        <w:autoSpaceDN w:val="0"/>
        <w:adjustRightInd w:val="0"/>
        <w:jc w:val="center"/>
        <w:rPr>
          <w:rFonts w:eastAsia="Calibri"/>
          <w:b/>
          <w:bCs/>
          <w:noProof/>
          <w:lang w:val="kk-KZ"/>
        </w:rPr>
      </w:pPr>
      <w:r w:rsidRPr="006F07BB">
        <w:rPr>
          <w:rFonts w:eastAsia="Calibri"/>
          <w:b/>
          <w:bCs/>
          <w:noProof/>
          <w:lang w:val="kk-KZ"/>
        </w:rPr>
        <w:t>Н</w:t>
      </w:r>
      <w:r w:rsidR="0097325A" w:rsidRPr="006F07BB">
        <w:rPr>
          <w:rFonts w:eastAsia="Calibri"/>
          <w:b/>
          <w:bCs/>
          <w:noProof/>
          <w:lang w:val="kk-KZ"/>
        </w:rPr>
        <w:t xml:space="preserve">К РК </w:t>
      </w:r>
      <w:r w:rsidRPr="006F07BB">
        <w:rPr>
          <w:rFonts w:eastAsia="Calibri"/>
          <w:b/>
          <w:bCs/>
          <w:noProof/>
          <w:lang w:val="kk-KZ"/>
        </w:rPr>
        <w:t>0</w:t>
      </w:r>
      <w:r w:rsidR="00304917" w:rsidRPr="006F07BB">
        <w:rPr>
          <w:rFonts w:eastAsia="Calibri"/>
          <w:b/>
          <w:bCs/>
          <w:noProof/>
          <w:lang w:val="kk-KZ"/>
        </w:rPr>
        <w:t>1</w:t>
      </w:r>
      <w:r w:rsidR="0097325A" w:rsidRPr="006F07BB">
        <w:rPr>
          <w:rFonts w:eastAsia="Calibri"/>
          <w:b/>
          <w:bCs/>
          <w:noProof/>
          <w:lang w:val="kk-KZ"/>
        </w:rPr>
        <w:t>-20</w:t>
      </w:r>
      <w:r w:rsidRPr="006F07BB">
        <w:rPr>
          <w:rFonts w:eastAsia="Calibri"/>
          <w:b/>
          <w:bCs/>
          <w:noProof/>
          <w:lang w:val="kk-KZ"/>
        </w:rPr>
        <w:t>1</w:t>
      </w:r>
      <w:r w:rsidR="00304917" w:rsidRPr="006F07BB">
        <w:rPr>
          <w:rFonts w:eastAsia="Calibri"/>
          <w:b/>
          <w:bCs/>
          <w:noProof/>
          <w:lang w:val="kk-KZ"/>
        </w:rPr>
        <w:t>7</w:t>
      </w:r>
    </w:p>
    <w:p w14:paraId="6591E445" w14:textId="77777777" w:rsidR="0097325A" w:rsidRPr="006F07BB" w:rsidRDefault="0097325A" w:rsidP="0097325A">
      <w:pPr>
        <w:autoSpaceDE w:val="0"/>
        <w:autoSpaceDN w:val="0"/>
        <w:adjustRightInd w:val="0"/>
        <w:jc w:val="center"/>
        <w:rPr>
          <w:rFonts w:eastAsia="Calibri"/>
          <w:b/>
          <w:bCs/>
          <w:noProof/>
          <w:lang w:val="kk-KZ"/>
        </w:rPr>
      </w:pPr>
    </w:p>
    <w:p w14:paraId="43766E3D" w14:textId="5D3CC310" w:rsidR="007D1E3B" w:rsidRPr="007D1E3B" w:rsidRDefault="007D1E3B" w:rsidP="007D1E3B">
      <w:pPr>
        <w:autoSpaceDE w:val="0"/>
        <w:autoSpaceDN w:val="0"/>
        <w:adjustRightInd w:val="0"/>
        <w:jc w:val="center"/>
        <w:rPr>
          <w:rFonts w:eastAsia="Calibri"/>
          <w:b/>
          <w:bCs/>
          <w:noProof/>
          <w:lang w:val="kk-KZ"/>
        </w:rPr>
      </w:pPr>
      <w:r w:rsidRPr="007D1E3B">
        <w:rPr>
          <w:rFonts w:eastAsia="Calibri"/>
          <w:b/>
          <w:bCs/>
          <w:noProof/>
          <w:lang w:val="kk-KZ"/>
        </w:rPr>
        <w:t xml:space="preserve">ТОМ II </w:t>
      </w:r>
    </w:p>
    <w:p w14:paraId="3170053C" w14:textId="77777777" w:rsidR="007D1E3B" w:rsidRPr="007D1E3B" w:rsidRDefault="007D1E3B" w:rsidP="007D1E3B">
      <w:pPr>
        <w:autoSpaceDE w:val="0"/>
        <w:autoSpaceDN w:val="0"/>
        <w:adjustRightInd w:val="0"/>
        <w:jc w:val="center"/>
        <w:rPr>
          <w:rFonts w:eastAsia="Calibri"/>
          <w:b/>
          <w:bCs/>
          <w:noProof/>
          <w:lang w:val="kk-KZ"/>
        </w:rPr>
      </w:pPr>
      <w:r w:rsidRPr="007D1E3B">
        <w:rPr>
          <w:rFonts w:eastAsia="Calibri"/>
          <w:b/>
          <w:bCs/>
          <w:noProof/>
          <w:lang w:val="kk-KZ"/>
        </w:rPr>
        <w:t xml:space="preserve"> </w:t>
      </w:r>
    </w:p>
    <w:p w14:paraId="28EF232E" w14:textId="1F39CDF4" w:rsidR="0097325A" w:rsidRPr="006F07BB" w:rsidRDefault="00123471" w:rsidP="007D1E3B">
      <w:pPr>
        <w:autoSpaceDE w:val="0"/>
        <w:autoSpaceDN w:val="0"/>
        <w:adjustRightInd w:val="0"/>
        <w:jc w:val="center"/>
        <w:rPr>
          <w:rFonts w:eastAsia="Calibri"/>
          <w:b/>
          <w:bCs/>
          <w:noProof/>
          <w:lang w:val="kk-KZ"/>
        </w:rPr>
      </w:pPr>
      <w:r>
        <w:rPr>
          <w:rFonts w:eastAsia="Calibri"/>
          <w:b/>
          <w:bCs/>
          <w:noProof/>
          <w:lang w:val="kk-KZ"/>
        </w:rPr>
        <w:t>ОПИСАНИЕ ГРУПП</w:t>
      </w:r>
    </w:p>
    <w:p w14:paraId="792555B4" w14:textId="77777777" w:rsidR="00D35179" w:rsidRPr="006F07BB" w:rsidRDefault="00D35179" w:rsidP="00822E9B">
      <w:pPr>
        <w:ind w:right="10"/>
        <w:jc w:val="center"/>
        <w:rPr>
          <w:color w:val="000000"/>
          <w:lang w:val="kk-KZ"/>
        </w:rPr>
      </w:pPr>
    </w:p>
    <w:p w14:paraId="2855CADC" w14:textId="77777777" w:rsidR="00D35179" w:rsidRPr="006F07BB" w:rsidRDefault="00D35179" w:rsidP="00822E9B">
      <w:pPr>
        <w:ind w:right="10"/>
        <w:jc w:val="center"/>
        <w:rPr>
          <w:color w:val="000000"/>
        </w:rPr>
      </w:pPr>
    </w:p>
    <w:p w14:paraId="7E54261F" w14:textId="7C6801B7" w:rsidR="00D35179" w:rsidRPr="007D1E3B" w:rsidRDefault="007D1E3B" w:rsidP="00822E9B">
      <w:pPr>
        <w:ind w:right="10"/>
        <w:jc w:val="center"/>
        <w:rPr>
          <w:rFonts w:eastAsia="Calibri"/>
          <w:b/>
          <w:bCs/>
          <w:noProof/>
          <w:lang w:val="kk-KZ"/>
        </w:rPr>
      </w:pPr>
      <w:r w:rsidRPr="007D1E3B">
        <w:rPr>
          <w:rFonts w:eastAsia="Calibri"/>
          <w:b/>
          <w:bCs/>
          <w:noProof/>
          <w:lang w:val="kk-KZ"/>
        </w:rPr>
        <w:t>Издание неофициальное</w:t>
      </w:r>
    </w:p>
    <w:p w14:paraId="7D47690C" w14:textId="77777777" w:rsidR="00193DE9" w:rsidRPr="006F07BB" w:rsidRDefault="00193DE9" w:rsidP="00822E9B">
      <w:pPr>
        <w:ind w:right="10"/>
        <w:jc w:val="center"/>
        <w:rPr>
          <w:color w:val="000000"/>
        </w:rPr>
      </w:pPr>
    </w:p>
    <w:p w14:paraId="3795DFE1" w14:textId="77777777" w:rsidR="00D35179" w:rsidRPr="006F07BB" w:rsidRDefault="00D35179" w:rsidP="00822E9B">
      <w:pPr>
        <w:ind w:right="10"/>
        <w:jc w:val="center"/>
        <w:rPr>
          <w:color w:val="000000"/>
        </w:rPr>
      </w:pPr>
    </w:p>
    <w:p w14:paraId="0BBA9195" w14:textId="77777777" w:rsidR="0007622F" w:rsidRPr="006F07BB" w:rsidRDefault="0007622F" w:rsidP="00822E9B">
      <w:pPr>
        <w:autoSpaceDE w:val="0"/>
        <w:autoSpaceDN w:val="0"/>
        <w:adjustRightInd w:val="0"/>
        <w:jc w:val="center"/>
        <w:rPr>
          <w:bCs/>
          <w:i/>
        </w:rPr>
      </w:pPr>
      <w:r w:rsidRPr="006F07BB">
        <w:rPr>
          <w:bCs/>
          <w:i/>
        </w:rPr>
        <w:t>Настоящий проект изменения</w:t>
      </w:r>
    </w:p>
    <w:p w14:paraId="0F6FC89D" w14:textId="77777777" w:rsidR="0007622F" w:rsidRPr="006F07BB" w:rsidRDefault="0007622F" w:rsidP="00822E9B">
      <w:pPr>
        <w:autoSpaceDE w:val="0"/>
        <w:autoSpaceDN w:val="0"/>
        <w:adjustRightInd w:val="0"/>
        <w:jc w:val="center"/>
        <w:rPr>
          <w:bCs/>
          <w:i/>
        </w:rPr>
      </w:pPr>
      <w:r w:rsidRPr="006F07BB">
        <w:rPr>
          <w:bCs/>
          <w:i/>
        </w:rPr>
        <w:t>не подлежит применению до его утверждения</w:t>
      </w:r>
    </w:p>
    <w:p w14:paraId="4E6FED73" w14:textId="77777777" w:rsidR="00D35179" w:rsidRPr="006F07BB" w:rsidRDefault="00D35179" w:rsidP="00822E9B">
      <w:pPr>
        <w:ind w:right="10"/>
        <w:jc w:val="center"/>
        <w:rPr>
          <w:color w:val="000000"/>
        </w:rPr>
      </w:pPr>
    </w:p>
    <w:p w14:paraId="36F53A62" w14:textId="77777777" w:rsidR="00D35179" w:rsidRPr="006F07BB" w:rsidRDefault="00D35179" w:rsidP="00822E9B">
      <w:pPr>
        <w:ind w:right="10"/>
        <w:jc w:val="center"/>
        <w:rPr>
          <w:color w:val="000000"/>
        </w:rPr>
      </w:pPr>
    </w:p>
    <w:p w14:paraId="78CD80C3" w14:textId="77777777" w:rsidR="00D35179" w:rsidRPr="006F07BB" w:rsidRDefault="00D35179" w:rsidP="00822E9B">
      <w:pPr>
        <w:ind w:right="10"/>
        <w:jc w:val="center"/>
        <w:rPr>
          <w:color w:val="000000"/>
        </w:rPr>
      </w:pPr>
    </w:p>
    <w:p w14:paraId="7ED1BDC2" w14:textId="77777777" w:rsidR="00D35179" w:rsidRPr="006F07BB" w:rsidRDefault="00D35179" w:rsidP="00822E9B">
      <w:pPr>
        <w:ind w:right="10"/>
        <w:jc w:val="center"/>
        <w:rPr>
          <w:color w:val="000000"/>
        </w:rPr>
      </w:pPr>
    </w:p>
    <w:p w14:paraId="4F69C4AB" w14:textId="77777777" w:rsidR="00D35179" w:rsidRPr="006F07BB" w:rsidRDefault="00D35179" w:rsidP="00822E9B">
      <w:pPr>
        <w:ind w:right="10"/>
        <w:jc w:val="center"/>
        <w:rPr>
          <w:color w:val="000000"/>
        </w:rPr>
      </w:pPr>
    </w:p>
    <w:p w14:paraId="27AAC471" w14:textId="77777777" w:rsidR="00D35179" w:rsidRPr="006F07BB" w:rsidRDefault="00D35179" w:rsidP="00822E9B">
      <w:pPr>
        <w:ind w:right="10"/>
        <w:jc w:val="center"/>
        <w:rPr>
          <w:color w:val="000000"/>
        </w:rPr>
      </w:pPr>
    </w:p>
    <w:p w14:paraId="5D3EE13D" w14:textId="77777777" w:rsidR="00D35179" w:rsidRPr="006F07BB" w:rsidRDefault="00D35179" w:rsidP="00822E9B">
      <w:pPr>
        <w:ind w:right="10"/>
        <w:jc w:val="center"/>
        <w:rPr>
          <w:color w:val="000000"/>
        </w:rPr>
      </w:pPr>
    </w:p>
    <w:p w14:paraId="5053D838" w14:textId="77777777" w:rsidR="0007622F" w:rsidRDefault="0007622F" w:rsidP="00822E9B">
      <w:pPr>
        <w:jc w:val="center"/>
      </w:pPr>
    </w:p>
    <w:p w14:paraId="7A5546C1" w14:textId="77777777" w:rsidR="00127E7D" w:rsidRDefault="00127E7D" w:rsidP="00822E9B">
      <w:pPr>
        <w:jc w:val="center"/>
      </w:pPr>
    </w:p>
    <w:p w14:paraId="6CFDD2C1" w14:textId="77777777" w:rsidR="00127E7D" w:rsidRDefault="00127E7D" w:rsidP="00822E9B">
      <w:pPr>
        <w:jc w:val="center"/>
      </w:pPr>
    </w:p>
    <w:p w14:paraId="572E3911" w14:textId="77777777" w:rsidR="00127E7D" w:rsidRDefault="00127E7D" w:rsidP="00822E9B">
      <w:pPr>
        <w:jc w:val="center"/>
      </w:pPr>
    </w:p>
    <w:p w14:paraId="543A4DD7" w14:textId="77777777" w:rsidR="00127E7D" w:rsidRDefault="00127E7D" w:rsidP="00822E9B">
      <w:pPr>
        <w:jc w:val="center"/>
      </w:pPr>
    </w:p>
    <w:p w14:paraId="4976A5F1" w14:textId="77777777" w:rsidR="00127E7D" w:rsidRPr="006F07BB" w:rsidRDefault="00127E7D" w:rsidP="00822E9B">
      <w:pPr>
        <w:jc w:val="center"/>
      </w:pPr>
    </w:p>
    <w:p w14:paraId="3B9ACE3C" w14:textId="77777777" w:rsidR="0037581D" w:rsidRPr="006F07BB" w:rsidRDefault="0037581D" w:rsidP="00822E9B">
      <w:pPr>
        <w:jc w:val="center"/>
      </w:pPr>
    </w:p>
    <w:p w14:paraId="3CE6B13C" w14:textId="77777777" w:rsidR="00D35179" w:rsidRPr="006F07BB" w:rsidRDefault="00D35179" w:rsidP="0037581D">
      <w:pPr>
        <w:shd w:val="clear" w:color="auto" w:fill="FFFFFF"/>
        <w:ind w:right="384"/>
        <w:jc w:val="center"/>
        <w:rPr>
          <w:b/>
          <w:color w:val="000000"/>
        </w:rPr>
      </w:pPr>
      <w:r w:rsidRPr="006F07BB">
        <w:rPr>
          <w:b/>
          <w:color w:val="000000"/>
        </w:rPr>
        <w:t>Комитет технического регулирования и метрологии</w:t>
      </w:r>
    </w:p>
    <w:p w14:paraId="792A11AD" w14:textId="77777777" w:rsidR="0037581D" w:rsidRPr="006F07BB" w:rsidRDefault="00D35179" w:rsidP="0037581D">
      <w:pPr>
        <w:ind w:left="-142" w:right="10"/>
        <w:jc w:val="center"/>
        <w:rPr>
          <w:b/>
          <w:bCs/>
          <w:color w:val="000000"/>
        </w:rPr>
      </w:pPr>
      <w:r w:rsidRPr="006F07BB">
        <w:rPr>
          <w:b/>
          <w:color w:val="000000"/>
        </w:rPr>
        <w:t xml:space="preserve">Министерства </w:t>
      </w:r>
      <w:r w:rsidR="008F29D7" w:rsidRPr="006F07BB">
        <w:rPr>
          <w:b/>
          <w:color w:val="000000"/>
        </w:rPr>
        <w:t>торговли и интеграции</w:t>
      </w:r>
      <w:r w:rsidRPr="006F07BB">
        <w:rPr>
          <w:b/>
          <w:color w:val="000000"/>
        </w:rPr>
        <w:t xml:space="preserve"> Республики Казахстан</w:t>
      </w:r>
      <w:r w:rsidR="0037581D" w:rsidRPr="006F07BB">
        <w:rPr>
          <w:b/>
          <w:bCs/>
          <w:color w:val="000000"/>
        </w:rPr>
        <w:t xml:space="preserve"> </w:t>
      </w:r>
    </w:p>
    <w:p w14:paraId="5DF5139B" w14:textId="77777777" w:rsidR="009901C1" w:rsidRPr="006F07BB" w:rsidRDefault="009901C1" w:rsidP="0007622F">
      <w:pPr>
        <w:ind w:left="-142" w:right="10"/>
        <w:jc w:val="center"/>
        <w:rPr>
          <w:b/>
          <w:bCs/>
          <w:color w:val="000000"/>
          <w:lang w:val="kk-KZ"/>
        </w:rPr>
      </w:pPr>
      <w:r w:rsidRPr="006F07BB">
        <w:rPr>
          <w:b/>
          <w:bCs/>
          <w:color w:val="000000"/>
          <w:lang w:val="kk-KZ"/>
        </w:rPr>
        <w:t>(Госстандарт)</w:t>
      </w:r>
    </w:p>
    <w:p w14:paraId="1DFE0198" w14:textId="77777777" w:rsidR="009901C1" w:rsidRPr="006F07BB" w:rsidRDefault="009901C1" w:rsidP="0007622F">
      <w:pPr>
        <w:ind w:left="-142" w:right="10"/>
        <w:jc w:val="center"/>
        <w:rPr>
          <w:b/>
          <w:bCs/>
          <w:color w:val="000000"/>
          <w:lang w:val="kk-KZ"/>
        </w:rPr>
      </w:pPr>
    </w:p>
    <w:p w14:paraId="348FE75B" w14:textId="598EFAEA" w:rsidR="00E6068D" w:rsidRPr="00123471" w:rsidRDefault="00123471" w:rsidP="0007622F">
      <w:pPr>
        <w:ind w:left="-142" w:right="10"/>
        <w:jc w:val="center"/>
        <w:rPr>
          <w:b/>
          <w:bCs/>
          <w:color w:val="000000"/>
        </w:rPr>
        <w:sectPr w:rsidR="00E6068D" w:rsidRPr="00123471" w:rsidSect="000B350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1418" w:right="851" w:bottom="1418" w:left="1418" w:header="1021" w:footer="826" w:gutter="0"/>
          <w:pgNumType w:start="1"/>
          <w:cols w:space="708"/>
          <w:titlePg/>
          <w:docGrid w:linePitch="360"/>
        </w:sectPr>
      </w:pPr>
      <w:r>
        <w:rPr>
          <w:b/>
          <w:bCs/>
          <w:color w:val="000000"/>
        </w:rPr>
        <w:t>Астана</w:t>
      </w:r>
    </w:p>
    <w:p w14:paraId="0FAB5E4F" w14:textId="77777777" w:rsidR="00360FB2" w:rsidRPr="006F07BB" w:rsidRDefault="00360FB2" w:rsidP="007B0427">
      <w:pPr>
        <w:pBdr>
          <w:bottom w:val="single" w:sz="12" w:space="1" w:color="auto"/>
        </w:pBdr>
        <w:shd w:val="clear" w:color="auto" w:fill="FFFFFF"/>
        <w:ind w:firstLine="567"/>
        <w:jc w:val="both"/>
        <w:rPr>
          <w:b/>
          <w:color w:val="000000"/>
        </w:rPr>
      </w:pPr>
    </w:p>
    <w:p w14:paraId="3C4DC4C8" w14:textId="72D3AC8F" w:rsidR="00360FB2" w:rsidRDefault="001225C1" w:rsidP="00360FB2">
      <w:pPr>
        <w:jc w:val="center"/>
        <w:rPr>
          <w:b/>
        </w:rPr>
      </w:pPr>
      <w:r w:rsidRPr="006F07BB">
        <w:rPr>
          <w:b/>
        </w:rPr>
        <w:t>Изменение № 1</w:t>
      </w:r>
      <w:r w:rsidR="00360FB2" w:rsidRPr="006F07BB">
        <w:rPr>
          <w:b/>
        </w:rPr>
        <w:t xml:space="preserve"> в</w:t>
      </w:r>
      <w:r w:rsidR="00822E9B" w:rsidRPr="006F07BB">
        <w:rPr>
          <w:b/>
        </w:rPr>
        <w:t xml:space="preserve"> </w:t>
      </w:r>
      <w:r w:rsidR="00115B69" w:rsidRPr="006F07BB">
        <w:rPr>
          <w:b/>
        </w:rPr>
        <w:t>Н</w:t>
      </w:r>
      <w:r w:rsidR="00822E9B" w:rsidRPr="006F07BB">
        <w:rPr>
          <w:b/>
        </w:rPr>
        <w:t>К Р</w:t>
      </w:r>
      <w:r w:rsidRPr="006F07BB">
        <w:rPr>
          <w:b/>
        </w:rPr>
        <w:t xml:space="preserve">К </w:t>
      </w:r>
      <w:r w:rsidR="00115B69" w:rsidRPr="006F07BB">
        <w:rPr>
          <w:b/>
        </w:rPr>
        <w:t>0</w:t>
      </w:r>
      <w:r w:rsidR="00971D05" w:rsidRPr="006F07BB">
        <w:rPr>
          <w:b/>
        </w:rPr>
        <w:t>1</w:t>
      </w:r>
      <w:r w:rsidR="00822E9B" w:rsidRPr="006F07BB">
        <w:rPr>
          <w:b/>
        </w:rPr>
        <w:t>-20</w:t>
      </w:r>
      <w:r w:rsidR="00115B69" w:rsidRPr="006F07BB">
        <w:rPr>
          <w:b/>
        </w:rPr>
        <w:t>1</w:t>
      </w:r>
      <w:r w:rsidR="00971D05" w:rsidRPr="006F07BB">
        <w:rPr>
          <w:b/>
        </w:rPr>
        <w:t>7</w:t>
      </w:r>
      <w:r w:rsidR="0007622F" w:rsidRPr="006F07BB">
        <w:rPr>
          <w:b/>
        </w:rPr>
        <w:t xml:space="preserve"> </w:t>
      </w:r>
    </w:p>
    <w:p w14:paraId="33DFB2C9" w14:textId="77777777" w:rsidR="006B42EE" w:rsidRPr="006F07BB" w:rsidRDefault="006B42EE" w:rsidP="00360FB2">
      <w:pPr>
        <w:jc w:val="center"/>
        <w:rPr>
          <w:b/>
        </w:rPr>
      </w:pPr>
    </w:p>
    <w:p w14:paraId="5BE841BD" w14:textId="77777777" w:rsidR="006B42EE" w:rsidRPr="006F07BB" w:rsidRDefault="006B42EE" w:rsidP="006B42EE">
      <w:pPr>
        <w:autoSpaceDE w:val="0"/>
        <w:autoSpaceDN w:val="0"/>
        <w:adjustRightInd w:val="0"/>
        <w:jc w:val="center"/>
        <w:rPr>
          <w:rFonts w:eastAsia="Calibri"/>
          <w:b/>
          <w:bCs/>
          <w:noProof/>
          <w:lang w:val="kk-KZ"/>
        </w:rPr>
      </w:pPr>
      <w:r w:rsidRPr="006F07BB">
        <w:rPr>
          <w:rFonts w:eastAsia="Calibri"/>
          <w:b/>
          <w:bCs/>
          <w:noProof/>
          <w:lang w:val="kk-KZ"/>
        </w:rPr>
        <w:t>КЛАССИФИКАТОР ЗАНЯТИЙ</w:t>
      </w:r>
    </w:p>
    <w:p w14:paraId="1165FC3E" w14:textId="4401854A" w:rsidR="0007622F" w:rsidRPr="006F07BB" w:rsidRDefault="0007622F" w:rsidP="007B0427">
      <w:pPr>
        <w:tabs>
          <w:tab w:val="left" w:pos="0"/>
          <w:tab w:val="left" w:pos="567"/>
        </w:tabs>
        <w:ind w:firstLine="567"/>
        <w:jc w:val="both"/>
        <w:rPr>
          <w:rFonts w:eastAsia="Calibri"/>
          <w:lang w:eastAsia="en-US"/>
        </w:rPr>
      </w:pPr>
      <w:r w:rsidRPr="006F07BB">
        <w:rPr>
          <w:rFonts w:eastAsia="Calibri"/>
          <w:b/>
          <w:lang w:eastAsia="en-US"/>
        </w:rPr>
        <w:t>Утверждено и введено в действие</w:t>
      </w:r>
      <w:r w:rsidRPr="006F07BB">
        <w:rPr>
          <w:rFonts w:eastAsia="Calibri"/>
          <w:lang w:eastAsia="en-US"/>
        </w:rPr>
        <w:t xml:space="preserve"> Приказом Председателя Комитета технического регулирования и метрологии Министерства </w:t>
      </w:r>
      <w:r w:rsidR="008F29D7" w:rsidRPr="006F07BB">
        <w:rPr>
          <w:rFonts w:eastAsia="Calibri"/>
          <w:lang w:eastAsia="en-US"/>
        </w:rPr>
        <w:t>торговли и интеграции</w:t>
      </w:r>
      <w:r w:rsidR="006D7794" w:rsidRPr="006F07BB">
        <w:rPr>
          <w:rFonts w:eastAsia="Calibri"/>
          <w:lang w:eastAsia="en-US"/>
        </w:rPr>
        <w:t xml:space="preserve"> Республики Казахстан</w:t>
      </w:r>
      <w:r w:rsidRPr="006F07BB">
        <w:rPr>
          <w:rFonts w:eastAsia="Calibri"/>
          <w:lang w:eastAsia="en-US"/>
        </w:rPr>
        <w:t xml:space="preserve"> от «__» _________ 20</w:t>
      </w:r>
      <w:r w:rsidR="00A264D8" w:rsidRPr="006F07BB">
        <w:rPr>
          <w:rFonts w:eastAsia="Calibri"/>
          <w:lang w:eastAsia="en-US"/>
        </w:rPr>
        <w:t>2</w:t>
      </w:r>
      <w:r w:rsidR="00971D05" w:rsidRPr="006F07BB">
        <w:rPr>
          <w:rFonts w:eastAsia="Calibri"/>
          <w:lang w:eastAsia="en-US"/>
        </w:rPr>
        <w:t>3</w:t>
      </w:r>
      <w:r w:rsidRPr="006F07BB">
        <w:rPr>
          <w:rFonts w:eastAsia="Calibri"/>
          <w:lang w:eastAsia="en-US"/>
        </w:rPr>
        <w:t xml:space="preserve"> года №____.</w:t>
      </w:r>
    </w:p>
    <w:p w14:paraId="108A98EA" w14:textId="77777777" w:rsidR="00D35179" w:rsidRPr="006F07BB" w:rsidRDefault="00D35179" w:rsidP="007B0427">
      <w:pPr>
        <w:shd w:val="clear" w:color="auto" w:fill="FFFFFF"/>
        <w:ind w:firstLine="567"/>
        <w:jc w:val="both"/>
        <w:rPr>
          <w:bCs/>
          <w:color w:val="000000"/>
        </w:rPr>
      </w:pPr>
    </w:p>
    <w:p w14:paraId="3018F9F0" w14:textId="402DA442" w:rsidR="00D35179" w:rsidRPr="006F07BB" w:rsidRDefault="0007622F" w:rsidP="007B0427">
      <w:pPr>
        <w:ind w:firstLine="567"/>
        <w:jc w:val="right"/>
      </w:pPr>
      <w:r w:rsidRPr="006F07BB">
        <w:rPr>
          <w:b/>
          <w:bCs/>
          <w:color w:val="000000"/>
        </w:rPr>
        <w:t>Дата введения 20</w:t>
      </w:r>
      <w:r w:rsidR="00A264D8" w:rsidRPr="006F07BB">
        <w:rPr>
          <w:b/>
          <w:bCs/>
          <w:color w:val="000000"/>
        </w:rPr>
        <w:t>2</w:t>
      </w:r>
      <w:r w:rsidR="00971D05" w:rsidRPr="006F07BB">
        <w:rPr>
          <w:b/>
          <w:bCs/>
          <w:color w:val="000000"/>
        </w:rPr>
        <w:t>3</w:t>
      </w:r>
      <w:r w:rsidR="00A264D8" w:rsidRPr="006F07BB">
        <w:rPr>
          <w:b/>
          <w:bCs/>
          <w:color w:val="000000"/>
        </w:rPr>
        <w:t xml:space="preserve"> </w:t>
      </w:r>
      <w:r w:rsidRPr="006F07BB">
        <w:rPr>
          <w:b/>
          <w:bCs/>
          <w:color w:val="000000"/>
        </w:rPr>
        <w:t>.__.__</w:t>
      </w:r>
    </w:p>
    <w:p w14:paraId="26681846" w14:textId="77777777" w:rsidR="00D33EE5" w:rsidRDefault="00D33EE5" w:rsidP="00FF4FFA">
      <w:pPr>
        <w:ind w:firstLine="567"/>
        <w:jc w:val="both"/>
        <w:rPr>
          <w:b/>
          <w:highlight w:val="yellow"/>
          <w:lang w:val="kk-KZ"/>
        </w:rPr>
      </w:pPr>
    </w:p>
    <w:p w14:paraId="50FA723E" w14:textId="77777777" w:rsidR="00D33EE5" w:rsidRDefault="00D33EE5" w:rsidP="00FF4FFA">
      <w:pPr>
        <w:ind w:firstLine="567"/>
        <w:jc w:val="both"/>
        <w:rPr>
          <w:b/>
          <w:highlight w:val="yellow"/>
          <w:lang w:val="kk-KZ"/>
        </w:rPr>
      </w:pPr>
    </w:p>
    <w:p w14:paraId="1C7503AD" w14:textId="71DF19BF" w:rsidR="006A5AE6" w:rsidRPr="001613D4" w:rsidRDefault="006A5AE6" w:rsidP="006A5AE6">
      <w:pPr>
        <w:ind w:firstLine="567"/>
        <w:jc w:val="both"/>
        <w:rPr>
          <w:bCs/>
          <w:highlight w:val="yellow"/>
          <w:lang w:val="kk-KZ"/>
        </w:rPr>
      </w:pPr>
      <w:r>
        <w:rPr>
          <w:bCs/>
          <w:lang w:val="kk-KZ"/>
        </w:rPr>
        <w:t>1.</w:t>
      </w:r>
      <w:r w:rsidR="00BF5675" w:rsidRPr="00BF5675">
        <w:rPr>
          <w:bCs/>
          <w:lang w:val="kk-KZ"/>
        </w:rPr>
        <w:t xml:space="preserve"> </w:t>
      </w:r>
      <w:r w:rsidR="00BF5675" w:rsidRPr="00C84B3A">
        <w:rPr>
          <w:bCs/>
          <w:lang w:val="kk-KZ"/>
        </w:rPr>
        <w:t>Пояснение</w:t>
      </w:r>
      <w:r w:rsidR="00BF5675">
        <w:rPr>
          <w:bCs/>
          <w:lang w:val="kk-KZ"/>
        </w:rPr>
        <w:t xml:space="preserve"> в </w:t>
      </w:r>
      <w:r w:rsidR="009A0DCF">
        <w:rPr>
          <w:bCs/>
          <w:lang w:val="kk-KZ"/>
        </w:rPr>
        <w:t>н</w:t>
      </w:r>
      <w:r>
        <w:rPr>
          <w:bCs/>
          <w:lang w:val="kk-KZ"/>
        </w:rPr>
        <w:t>ачальную г</w:t>
      </w:r>
      <w:r w:rsidRPr="001613D4">
        <w:rPr>
          <w:bCs/>
          <w:lang w:val="kk-KZ"/>
        </w:rPr>
        <w:t xml:space="preserve">руппу занятий </w:t>
      </w:r>
      <w:r>
        <w:rPr>
          <w:bCs/>
          <w:lang w:val="kk-KZ"/>
        </w:rPr>
        <w:t>2147</w:t>
      </w:r>
      <w:r w:rsidRPr="001613D4">
        <w:rPr>
          <w:bCs/>
          <w:lang w:val="kk-KZ"/>
        </w:rPr>
        <w:t xml:space="preserve"> «</w:t>
      </w:r>
      <w:r>
        <w:rPr>
          <w:bCs/>
          <w:lang w:val="kk-KZ"/>
        </w:rPr>
        <w:t>Инженеры нефтегазового дела</w:t>
      </w:r>
      <w:r w:rsidRPr="001613D4">
        <w:rPr>
          <w:bCs/>
          <w:lang w:val="kk-KZ"/>
        </w:rPr>
        <w:t xml:space="preserve">» дополнить </w:t>
      </w:r>
      <w:r>
        <w:rPr>
          <w:bCs/>
          <w:lang w:val="kk-KZ"/>
        </w:rPr>
        <w:t>описания группы в следующей редакции:</w:t>
      </w:r>
    </w:p>
    <w:p w14:paraId="3C588205" w14:textId="77777777" w:rsidR="007D1E3B" w:rsidRDefault="007D1E3B" w:rsidP="007D1E3B">
      <w:pPr>
        <w:ind w:firstLine="567"/>
        <w:jc w:val="both"/>
        <w:rPr>
          <w:b/>
          <w:highlight w:val="yellow"/>
          <w:lang w:val="kk-KZ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96"/>
        <w:gridCol w:w="7931"/>
      </w:tblGrid>
      <w:tr w:rsidR="007D1E3B" w:rsidRPr="00831ABC" w14:paraId="40F9A7E6" w14:textId="77777777" w:rsidTr="00AA3846">
        <w:trPr>
          <w:trHeight w:val="1390"/>
        </w:trPr>
        <w:tc>
          <w:tcPr>
            <w:tcW w:w="1696" w:type="dxa"/>
            <w:tcBorders>
              <w:bottom w:val="single" w:sz="4" w:space="0" w:color="auto"/>
            </w:tcBorders>
          </w:tcPr>
          <w:p w14:paraId="2A80C5DF" w14:textId="793AE5A2" w:rsidR="007D1E3B" w:rsidRPr="00831ABC" w:rsidRDefault="006A5AE6" w:rsidP="00F1231A">
            <w:pPr>
              <w:jc w:val="both"/>
              <w:rPr>
                <w:bCs/>
                <w:lang w:val="kk-KZ"/>
              </w:rPr>
            </w:pPr>
            <w:r w:rsidRPr="00831ABC">
              <w:rPr>
                <w:bCs/>
                <w:lang w:val="kk-KZ"/>
              </w:rPr>
              <w:t>2147</w:t>
            </w:r>
          </w:p>
        </w:tc>
        <w:tc>
          <w:tcPr>
            <w:tcW w:w="7931" w:type="dxa"/>
            <w:tcBorders>
              <w:bottom w:val="single" w:sz="4" w:space="0" w:color="auto"/>
            </w:tcBorders>
          </w:tcPr>
          <w:p w14:paraId="5998426B" w14:textId="4138EF11" w:rsidR="009A0DCF" w:rsidRPr="00831ABC" w:rsidRDefault="009A0DCF" w:rsidP="006A5AE6">
            <w:pPr>
              <w:pStyle w:val="af1"/>
              <w:rPr>
                <w:b/>
                <w:bCs/>
              </w:rPr>
            </w:pPr>
            <w:r w:rsidRPr="00831ABC">
              <w:rPr>
                <w:b/>
                <w:bCs/>
              </w:rPr>
              <w:t>Инженеры нефтегазового дела</w:t>
            </w:r>
          </w:p>
          <w:p w14:paraId="0C52B5D8" w14:textId="77777777" w:rsidR="009A0DCF" w:rsidRPr="00831ABC" w:rsidRDefault="009A0DCF" w:rsidP="006A5AE6">
            <w:pPr>
              <w:pStyle w:val="af1"/>
              <w:rPr>
                <w:sz w:val="20"/>
                <w:szCs w:val="20"/>
              </w:rPr>
            </w:pPr>
          </w:p>
          <w:p w14:paraId="41B6972C" w14:textId="3AC6041B" w:rsidR="006A5AE6" w:rsidRPr="00831ABC" w:rsidRDefault="006A5AE6" w:rsidP="006A5AE6">
            <w:pPr>
              <w:pStyle w:val="af1"/>
              <w:rPr>
                <w:sz w:val="20"/>
                <w:szCs w:val="20"/>
              </w:rPr>
            </w:pPr>
            <w:r w:rsidRPr="00831ABC">
              <w:rPr>
                <w:sz w:val="20"/>
                <w:szCs w:val="20"/>
              </w:rPr>
              <w:t>Инженеры нефтегазового дела проводят исследовательскую работу, проектируют, разрабатывают, консультируют и руководят процессами по бурению, добыче, хранению и транспортировке сырой нефти и природного газа, по эксплуатации нефтегазовых скважин. Производят расчет режимов работы газотранспортной системы, рассчитывают запас газа в газопроводе с целью бесперебойного снабжения населения газом. Они заведуют техническим обслуживанием и ремонтом нефтегазовых установок и оборудования, определяют пути повышения эффективности работы, обеспечивают рациональное использование трудовых и природных ресурсов, материалов.</w:t>
            </w:r>
          </w:p>
          <w:p w14:paraId="64163E19" w14:textId="77777777" w:rsidR="006A5AE6" w:rsidRPr="00831ABC" w:rsidRDefault="006A5AE6" w:rsidP="006A5AE6">
            <w:pPr>
              <w:pStyle w:val="af1"/>
              <w:rPr>
                <w:sz w:val="20"/>
                <w:szCs w:val="20"/>
              </w:rPr>
            </w:pPr>
            <w:r w:rsidRPr="00831ABC">
              <w:rPr>
                <w:sz w:val="20"/>
                <w:szCs w:val="20"/>
              </w:rPr>
              <w:t>В их обязанности входят:</w:t>
            </w:r>
          </w:p>
          <w:p w14:paraId="44592584" w14:textId="143A73B6" w:rsidR="006A5AE6" w:rsidRPr="00831ABC" w:rsidRDefault="006A5AE6" w:rsidP="006A5AE6">
            <w:pPr>
              <w:pStyle w:val="af1"/>
              <w:rPr>
                <w:sz w:val="20"/>
                <w:szCs w:val="20"/>
              </w:rPr>
            </w:pPr>
            <w:r w:rsidRPr="00831ABC">
              <w:rPr>
                <w:sz w:val="20"/>
                <w:szCs w:val="20"/>
              </w:rPr>
              <w:t>- проведение исследований в области бурения скважин, добычи, хранения и транспортировки нефти и газа;</w:t>
            </w:r>
          </w:p>
          <w:p w14:paraId="2B010A07" w14:textId="3DFCF24C" w:rsidR="006A5AE6" w:rsidRPr="00831ABC" w:rsidRDefault="006A5AE6" w:rsidP="006A5AE6">
            <w:pPr>
              <w:pStyle w:val="af1"/>
              <w:rPr>
                <w:sz w:val="20"/>
                <w:szCs w:val="20"/>
              </w:rPr>
            </w:pPr>
            <w:r w:rsidRPr="00831ABC">
              <w:rPr>
                <w:sz w:val="20"/>
                <w:szCs w:val="20"/>
              </w:rPr>
              <w:t>- определение участков для бурения и разработка способов контроля притока нефти или газа из скважин;</w:t>
            </w:r>
          </w:p>
          <w:p w14:paraId="61EA768C" w14:textId="016CB8EA" w:rsidR="006A5AE6" w:rsidRPr="00831ABC" w:rsidRDefault="006A5AE6" w:rsidP="006A5AE6">
            <w:pPr>
              <w:pStyle w:val="af1"/>
              <w:rPr>
                <w:sz w:val="20"/>
                <w:szCs w:val="20"/>
              </w:rPr>
            </w:pPr>
            <w:r w:rsidRPr="00831ABC">
              <w:rPr>
                <w:sz w:val="20"/>
                <w:szCs w:val="20"/>
              </w:rPr>
              <w:t>- планирование и руководство хранения, первоначальной обработки и транспортировки нефти или газа;</w:t>
            </w:r>
          </w:p>
          <w:p w14:paraId="7AD2C80D" w14:textId="3C7E35F4" w:rsidR="006A5AE6" w:rsidRPr="00831ABC" w:rsidRDefault="006A5AE6" w:rsidP="006A5AE6">
            <w:pPr>
              <w:pStyle w:val="af1"/>
              <w:rPr>
                <w:sz w:val="20"/>
                <w:szCs w:val="20"/>
              </w:rPr>
            </w:pPr>
            <w:r w:rsidRPr="00831ABC">
              <w:rPr>
                <w:sz w:val="20"/>
                <w:szCs w:val="20"/>
              </w:rPr>
              <w:t xml:space="preserve">- проектирование новых прогрессивных технологий и технических средств для бурения нефтяных и газовых скважин и сооружения нефтепроводов и </w:t>
            </w:r>
            <w:proofErr w:type="spellStart"/>
            <w:r w:rsidRPr="00831ABC">
              <w:rPr>
                <w:sz w:val="20"/>
                <w:szCs w:val="20"/>
              </w:rPr>
              <w:t>газонефтехранилищ</w:t>
            </w:r>
            <w:proofErr w:type="spellEnd"/>
            <w:r w:rsidRPr="00831ABC">
              <w:rPr>
                <w:sz w:val="20"/>
                <w:szCs w:val="20"/>
              </w:rPr>
              <w:t>;</w:t>
            </w:r>
          </w:p>
          <w:p w14:paraId="035189D8" w14:textId="08DF212B" w:rsidR="006A5AE6" w:rsidRPr="00831ABC" w:rsidRDefault="006A5AE6" w:rsidP="006A5AE6">
            <w:pPr>
              <w:pStyle w:val="af1"/>
              <w:rPr>
                <w:sz w:val="20"/>
                <w:szCs w:val="20"/>
              </w:rPr>
            </w:pPr>
            <w:r w:rsidRPr="00831ABC">
              <w:rPr>
                <w:sz w:val="20"/>
                <w:szCs w:val="20"/>
              </w:rPr>
              <w:t xml:space="preserve">- контроль за соблюдением технологических процессов, качеством проведения работ в нефтегазовой промышленности, разработка мер по повышению их эффективности и надежности; </w:t>
            </w:r>
          </w:p>
          <w:p w14:paraId="6A21E554" w14:textId="1CE54A2B" w:rsidR="006A5AE6" w:rsidRPr="00831ABC" w:rsidRDefault="006A5AE6" w:rsidP="006A5AE6">
            <w:pPr>
              <w:pStyle w:val="af1"/>
              <w:rPr>
                <w:sz w:val="20"/>
                <w:szCs w:val="20"/>
              </w:rPr>
            </w:pPr>
            <w:r w:rsidRPr="00831ABC">
              <w:rPr>
                <w:sz w:val="20"/>
                <w:szCs w:val="20"/>
              </w:rPr>
              <w:t>- принятие оперативных мер по устранению причин отклонений от утвержденных технологических режимов;</w:t>
            </w:r>
          </w:p>
          <w:p w14:paraId="3167BAC2" w14:textId="75B920ED" w:rsidR="006A5AE6" w:rsidRPr="00831ABC" w:rsidRDefault="006A5AE6" w:rsidP="006A5AE6">
            <w:pPr>
              <w:pStyle w:val="af1"/>
              <w:rPr>
                <w:sz w:val="20"/>
                <w:szCs w:val="20"/>
              </w:rPr>
            </w:pPr>
            <w:r w:rsidRPr="00831ABC">
              <w:rPr>
                <w:sz w:val="20"/>
                <w:szCs w:val="20"/>
              </w:rPr>
              <w:t>- организация технического обслуживания и ремонта нефтегазовых установок и оборудования;</w:t>
            </w:r>
          </w:p>
          <w:p w14:paraId="73747CE4" w14:textId="262E5F0E" w:rsidR="006A5AE6" w:rsidRPr="00831ABC" w:rsidRDefault="006A5AE6" w:rsidP="006A5AE6">
            <w:pPr>
              <w:pStyle w:val="af1"/>
              <w:rPr>
                <w:sz w:val="20"/>
                <w:szCs w:val="20"/>
              </w:rPr>
            </w:pPr>
            <w:r w:rsidRPr="00831ABC">
              <w:rPr>
                <w:sz w:val="20"/>
                <w:szCs w:val="20"/>
              </w:rPr>
              <w:t>- участие в разработке перспективных и текущих оперативных планов по бурению, добыче, хранению и транспортировке нефти и газа;</w:t>
            </w:r>
          </w:p>
          <w:p w14:paraId="56E81D8E" w14:textId="3C21D8C8" w:rsidR="006A5AE6" w:rsidRPr="00831ABC" w:rsidRDefault="006A5AE6" w:rsidP="006A5AE6">
            <w:pPr>
              <w:pStyle w:val="af1"/>
              <w:rPr>
                <w:sz w:val="20"/>
                <w:szCs w:val="20"/>
              </w:rPr>
            </w:pPr>
            <w:r w:rsidRPr="00831ABC">
              <w:rPr>
                <w:sz w:val="20"/>
                <w:szCs w:val="20"/>
              </w:rPr>
              <w:t>- поддержание производственных связей и консультации с другими специалистами, в особенности, с геологами и геофизиками.</w:t>
            </w:r>
          </w:p>
          <w:p w14:paraId="21C2ABA0" w14:textId="77777777" w:rsidR="006A5AE6" w:rsidRPr="00831ABC" w:rsidRDefault="006A5AE6" w:rsidP="006A5AE6">
            <w:pPr>
              <w:pStyle w:val="af1"/>
              <w:rPr>
                <w:sz w:val="20"/>
                <w:szCs w:val="20"/>
              </w:rPr>
            </w:pPr>
            <w:r w:rsidRPr="00831ABC">
              <w:rPr>
                <w:sz w:val="20"/>
                <w:szCs w:val="20"/>
              </w:rPr>
              <w:t>- выполнение расчетов режимов работы газотранспортной системы;</w:t>
            </w:r>
          </w:p>
          <w:p w14:paraId="443EE733" w14:textId="77777777" w:rsidR="006A5AE6" w:rsidRPr="00831ABC" w:rsidRDefault="006A5AE6" w:rsidP="006A5AE6">
            <w:pPr>
              <w:pStyle w:val="af1"/>
              <w:rPr>
                <w:sz w:val="20"/>
                <w:szCs w:val="20"/>
              </w:rPr>
            </w:pPr>
            <w:r w:rsidRPr="00831ABC">
              <w:rPr>
                <w:sz w:val="20"/>
                <w:szCs w:val="20"/>
              </w:rPr>
              <w:t xml:space="preserve">- анализ данных о параметрах работы компрессорных станций, </w:t>
            </w:r>
            <w:proofErr w:type="spellStart"/>
            <w:r w:rsidRPr="00831ABC">
              <w:rPr>
                <w:sz w:val="20"/>
                <w:szCs w:val="20"/>
              </w:rPr>
              <w:t>газоизмерительных</w:t>
            </w:r>
            <w:proofErr w:type="spellEnd"/>
            <w:r w:rsidRPr="00831ABC">
              <w:rPr>
                <w:sz w:val="20"/>
                <w:szCs w:val="20"/>
              </w:rPr>
              <w:t xml:space="preserve"> и газораспределительных станций, выявление отклонения от заданных режимов транспортировки, при необходимости внесение корректирующих действий;</w:t>
            </w:r>
          </w:p>
          <w:p w14:paraId="3C3873B5" w14:textId="77777777" w:rsidR="006A5AE6" w:rsidRPr="00831ABC" w:rsidRDefault="006A5AE6" w:rsidP="006A5AE6">
            <w:pPr>
              <w:pStyle w:val="af1"/>
              <w:rPr>
                <w:sz w:val="20"/>
                <w:szCs w:val="20"/>
              </w:rPr>
            </w:pPr>
            <w:r w:rsidRPr="00831ABC">
              <w:rPr>
                <w:sz w:val="20"/>
                <w:szCs w:val="20"/>
              </w:rPr>
              <w:t>- осуществление технологических расчетов, гидравлических расчетов, расчет пропускной способности магистрального газопровода, расчет потерь газа при авариях, ремонтных работах и др.</w:t>
            </w:r>
          </w:p>
          <w:p w14:paraId="5CBBBAF9" w14:textId="77777777" w:rsidR="006A5AE6" w:rsidRPr="00831ABC" w:rsidRDefault="006A5AE6" w:rsidP="006A5AE6">
            <w:pPr>
              <w:pStyle w:val="af1"/>
              <w:rPr>
                <w:sz w:val="20"/>
                <w:szCs w:val="20"/>
              </w:rPr>
            </w:pPr>
            <w:r w:rsidRPr="00831ABC">
              <w:rPr>
                <w:sz w:val="20"/>
                <w:szCs w:val="20"/>
              </w:rPr>
              <w:t>- осуществление контроля за гидравлической эффективностью газопровода и определения целесообразности очистки внутренней полости участков линейной части;</w:t>
            </w:r>
          </w:p>
          <w:p w14:paraId="2900C297" w14:textId="77777777" w:rsidR="006A5AE6" w:rsidRPr="00831ABC" w:rsidRDefault="006A5AE6" w:rsidP="006A5AE6">
            <w:pPr>
              <w:pStyle w:val="af1"/>
              <w:rPr>
                <w:sz w:val="20"/>
                <w:szCs w:val="20"/>
              </w:rPr>
            </w:pPr>
            <w:r w:rsidRPr="00831ABC">
              <w:rPr>
                <w:sz w:val="20"/>
                <w:szCs w:val="20"/>
              </w:rPr>
              <w:t>- контроль суточного баланса газа газотранспортной системы.</w:t>
            </w:r>
          </w:p>
          <w:p w14:paraId="1D35F66C" w14:textId="77777777" w:rsidR="006A5AE6" w:rsidRPr="00831ABC" w:rsidRDefault="006A5AE6" w:rsidP="006A5AE6">
            <w:pPr>
              <w:pStyle w:val="af1"/>
              <w:rPr>
                <w:b/>
                <w:bCs/>
                <w:sz w:val="20"/>
                <w:szCs w:val="20"/>
              </w:rPr>
            </w:pPr>
            <w:r w:rsidRPr="00831ABC">
              <w:rPr>
                <w:b/>
                <w:bCs/>
                <w:sz w:val="20"/>
                <w:szCs w:val="20"/>
              </w:rPr>
              <w:t>Примеры занятий, отнесенных к данной начальной группе:</w:t>
            </w:r>
          </w:p>
          <w:p w14:paraId="3A3B3F5D" w14:textId="77777777" w:rsidR="006A5AE6" w:rsidRPr="00831ABC" w:rsidRDefault="006A5AE6" w:rsidP="006A5AE6">
            <w:pPr>
              <w:pStyle w:val="af1"/>
              <w:rPr>
                <w:sz w:val="20"/>
                <w:szCs w:val="20"/>
              </w:rPr>
            </w:pPr>
            <w:r w:rsidRPr="00831ABC">
              <w:rPr>
                <w:sz w:val="20"/>
                <w:szCs w:val="20"/>
              </w:rPr>
              <w:t xml:space="preserve">Инженер по бурению (буровым работам) </w:t>
            </w:r>
          </w:p>
          <w:p w14:paraId="0DFA9A1F" w14:textId="77777777" w:rsidR="006A5AE6" w:rsidRPr="00831ABC" w:rsidRDefault="006A5AE6" w:rsidP="006A5AE6">
            <w:pPr>
              <w:pStyle w:val="af1"/>
              <w:rPr>
                <w:sz w:val="20"/>
                <w:szCs w:val="20"/>
              </w:rPr>
            </w:pPr>
            <w:r w:rsidRPr="00831ABC">
              <w:rPr>
                <w:sz w:val="20"/>
                <w:szCs w:val="20"/>
              </w:rPr>
              <w:lastRenderedPageBreak/>
              <w:t xml:space="preserve">Инженер по глинистым растворам </w:t>
            </w:r>
          </w:p>
          <w:p w14:paraId="61F747BD" w14:textId="77777777" w:rsidR="006A5AE6" w:rsidRPr="00831ABC" w:rsidRDefault="006A5AE6" w:rsidP="006A5AE6">
            <w:pPr>
              <w:pStyle w:val="af1"/>
              <w:rPr>
                <w:sz w:val="20"/>
                <w:szCs w:val="20"/>
              </w:rPr>
            </w:pPr>
            <w:r w:rsidRPr="00831ABC">
              <w:rPr>
                <w:sz w:val="20"/>
                <w:szCs w:val="20"/>
              </w:rPr>
              <w:t>Инженер по добыче нефти и газа</w:t>
            </w:r>
          </w:p>
          <w:p w14:paraId="66880B81" w14:textId="77777777" w:rsidR="006A5AE6" w:rsidRPr="00831ABC" w:rsidRDefault="006A5AE6" w:rsidP="006A5AE6">
            <w:pPr>
              <w:pStyle w:val="af1"/>
              <w:rPr>
                <w:sz w:val="20"/>
                <w:szCs w:val="20"/>
              </w:rPr>
            </w:pPr>
            <w:r w:rsidRPr="00831ABC">
              <w:rPr>
                <w:sz w:val="20"/>
                <w:szCs w:val="20"/>
              </w:rPr>
              <w:t>Инженер по эксплуатации нефтегазопроводов</w:t>
            </w:r>
          </w:p>
          <w:p w14:paraId="643FD12E" w14:textId="77777777" w:rsidR="006A5AE6" w:rsidRPr="00831ABC" w:rsidRDefault="006A5AE6" w:rsidP="006A5AE6">
            <w:pPr>
              <w:pStyle w:val="af1"/>
              <w:rPr>
                <w:b/>
                <w:bCs/>
                <w:sz w:val="20"/>
                <w:szCs w:val="20"/>
              </w:rPr>
            </w:pPr>
            <w:r w:rsidRPr="00831ABC">
              <w:rPr>
                <w:b/>
                <w:bCs/>
                <w:sz w:val="20"/>
                <w:szCs w:val="20"/>
              </w:rPr>
              <w:t>Некоторые родственные занятия, отнесенные к другим начальным группам:</w:t>
            </w:r>
          </w:p>
          <w:p w14:paraId="7F48B73C" w14:textId="77777777" w:rsidR="006A5AE6" w:rsidRPr="00831ABC" w:rsidRDefault="006A5AE6" w:rsidP="006A5AE6">
            <w:pPr>
              <w:pStyle w:val="af1"/>
              <w:rPr>
                <w:sz w:val="20"/>
                <w:szCs w:val="20"/>
              </w:rPr>
            </w:pPr>
            <w:r w:rsidRPr="00831ABC">
              <w:rPr>
                <w:sz w:val="20"/>
                <w:szCs w:val="20"/>
              </w:rPr>
              <w:t>Помощник инженера нефтегазового дела - 3101</w:t>
            </w:r>
          </w:p>
          <w:p w14:paraId="23AA7DB9" w14:textId="77777777" w:rsidR="006A5AE6" w:rsidRPr="00831ABC" w:rsidRDefault="006A5AE6" w:rsidP="006A5AE6">
            <w:pPr>
              <w:pStyle w:val="af1"/>
              <w:rPr>
                <w:sz w:val="20"/>
                <w:szCs w:val="20"/>
              </w:rPr>
            </w:pPr>
            <w:r w:rsidRPr="00831ABC">
              <w:rPr>
                <w:sz w:val="20"/>
                <w:szCs w:val="20"/>
              </w:rPr>
              <w:t>Техник по бурению нефтегазовых скважин - 3118</w:t>
            </w:r>
          </w:p>
          <w:p w14:paraId="5EA5DEAC" w14:textId="77777777" w:rsidR="006A5AE6" w:rsidRPr="00831ABC" w:rsidRDefault="006A5AE6" w:rsidP="006A5AE6">
            <w:pPr>
              <w:pStyle w:val="af1"/>
              <w:rPr>
                <w:sz w:val="20"/>
                <w:szCs w:val="20"/>
              </w:rPr>
            </w:pPr>
            <w:r w:rsidRPr="00831ABC">
              <w:rPr>
                <w:sz w:val="20"/>
                <w:szCs w:val="20"/>
              </w:rPr>
              <w:t>Техник по добыче нефти и газа - 3118</w:t>
            </w:r>
          </w:p>
          <w:p w14:paraId="2933BD80" w14:textId="2A3223A0" w:rsidR="007D1E3B" w:rsidRPr="00831ABC" w:rsidRDefault="006A5AE6" w:rsidP="006A5AE6">
            <w:pPr>
              <w:pStyle w:val="af1"/>
              <w:rPr>
                <w:b/>
              </w:rPr>
            </w:pPr>
            <w:r w:rsidRPr="00831ABC">
              <w:rPr>
                <w:sz w:val="20"/>
                <w:szCs w:val="20"/>
              </w:rPr>
              <w:t>Техник по подготовке и транспортировке нефти и газа – 3118</w:t>
            </w:r>
          </w:p>
        </w:tc>
      </w:tr>
      <w:tr w:rsidR="00AA3846" w:rsidRPr="00831ABC" w14:paraId="40F4C3D6" w14:textId="77777777" w:rsidTr="00AA3846">
        <w:trPr>
          <w:trHeight w:val="537"/>
        </w:trPr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3C007" w14:textId="77777777" w:rsidR="00AA3846" w:rsidRPr="00831ABC" w:rsidRDefault="00AA3846" w:rsidP="00F1231A">
            <w:pPr>
              <w:jc w:val="both"/>
              <w:rPr>
                <w:bCs/>
                <w:lang w:val="kk-KZ"/>
              </w:rPr>
            </w:pPr>
          </w:p>
        </w:tc>
        <w:tc>
          <w:tcPr>
            <w:tcW w:w="7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09C535" w14:textId="7DE2CB87" w:rsidR="00AA3846" w:rsidRPr="00831ABC" w:rsidRDefault="00AA3846" w:rsidP="00C84B3A">
            <w:pPr>
              <w:tabs>
                <w:tab w:val="left" w:pos="426"/>
              </w:tabs>
              <w:spacing w:line="252" w:lineRule="auto"/>
              <w:jc w:val="both"/>
              <w:rPr>
                <w:bCs/>
              </w:rPr>
            </w:pPr>
            <w:r w:rsidRPr="00831ABC">
              <w:rPr>
                <w:bCs/>
                <w:lang w:val="kk-KZ"/>
              </w:rPr>
              <w:t xml:space="preserve">2. Пояснение к </w:t>
            </w:r>
            <w:r w:rsidR="005132EA">
              <w:rPr>
                <w:bCs/>
                <w:lang w:val="kk-KZ"/>
              </w:rPr>
              <w:t xml:space="preserve">новой </w:t>
            </w:r>
            <w:r w:rsidRPr="00831ABC">
              <w:rPr>
                <w:bCs/>
                <w:lang w:val="kk-KZ"/>
              </w:rPr>
              <w:t>малой группе 244</w:t>
            </w:r>
            <w:r w:rsidRPr="00831ABC">
              <w:rPr>
                <w:bCs/>
              </w:rPr>
              <w:t xml:space="preserve"> </w:t>
            </w:r>
            <w:r w:rsidR="00C84B3A" w:rsidRPr="00831ABC">
              <w:rPr>
                <w:bCs/>
              </w:rPr>
              <w:t>«С</w:t>
            </w:r>
            <w:r w:rsidR="00C84B3A" w:rsidRPr="00831ABC">
              <w:rPr>
                <w:bCs/>
                <w:lang w:val="kk-KZ"/>
              </w:rPr>
              <w:t xml:space="preserve">пециалисты-профессионалы в сфере проектного управления» </w:t>
            </w:r>
            <w:r w:rsidRPr="00831ABC">
              <w:rPr>
                <w:bCs/>
              </w:rPr>
              <w:t>изложить в следующей редакции:</w:t>
            </w:r>
          </w:p>
          <w:p w14:paraId="19AA9A79" w14:textId="77777777" w:rsidR="00AA3846" w:rsidRPr="00831ABC" w:rsidRDefault="00AA3846" w:rsidP="006A5AE6">
            <w:pPr>
              <w:pStyle w:val="af1"/>
              <w:rPr>
                <w:bCs/>
              </w:rPr>
            </w:pPr>
          </w:p>
        </w:tc>
      </w:tr>
      <w:tr w:rsidR="00AA3846" w:rsidRPr="00831ABC" w14:paraId="5E7E5CD6" w14:textId="77777777" w:rsidTr="00E35313">
        <w:trPr>
          <w:trHeight w:val="1390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14:paraId="5FAE8403" w14:textId="36B943B6" w:rsidR="00AA3846" w:rsidRPr="00831ABC" w:rsidRDefault="00C84B3A" w:rsidP="00F1231A">
            <w:pPr>
              <w:jc w:val="both"/>
              <w:rPr>
                <w:b/>
                <w:lang w:val="kk-KZ"/>
              </w:rPr>
            </w:pPr>
            <w:r w:rsidRPr="00831ABC">
              <w:rPr>
                <w:b/>
                <w:lang w:val="kk-KZ"/>
              </w:rPr>
              <w:t>244</w:t>
            </w:r>
          </w:p>
        </w:tc>
        <w:tc>
          <w:tcPr>
            <w:tcW w:w="7931" w:type="dxa"/>
            <w:tcBorders>
              <w:top w:val="single" w:sz="4" w:space="0" w:color="auto"/>
              <w:bottom w:val="single" w:sz="4" w:space="0" w:color="auto"/>
            </w:tcBorders>
          </w:tcPr>
          <w:p w14:paraId="46E9136A" w14:textId="77777777" w:rsidR="00C84B3A" w:rsidRPr="00831ABC" w:rsidRDefault="00C84B3A" w:rsidP="00C84B3A">
            <w:pPr>
              <w:tabs>
                <w:tab w:val="left" w:pos="426"/>
              </w:tabs>
              <w:spacing w:line="252" w:lineRule="auto"/>
              <w:jc w:val="both"/>
            </w:pPr>
            <w:r w:rsidRPr="00831ABC">
              <w:rPr>
                <w:b/>
              </w:rPr>
              <w:t>С</w:t>
            </w:r>
            <w:r w:rsidRPr="00831ABC">
              <w:rPr>
                <w:b/>
                <w:lang w:val="kk-KZ"/>
              </w:rPr>
              <w:t>пециалисты-профессионалы в сфере проектного управления</w:t>
            </w:r>
          </w:p>
          <w:p w14:paraId="44C8E91E" w14:textId="52D6E1F8" w:rsidR="00AA3846" w:rsidRPr="00831ABC" w:rsidRDefault="00AA3846" w:rsidP="00AA3846">
            <w:pPr>
              <w:tabs>
                <w:tab w:val="left" w:pos="426"/>
              </w:tabs>
              <w:spacing w:line="252" w:lineRule="auto"/>
              <w:jc w:val="both"/>
            </w:pPr>
            <w:r w:rsidRPr="00831ABC">
              <w:t xml:space="preserve">Профессиональная деятельность в сфере проектного управления носит межотраслевой характер, направлена на повышение эффективности реализации проектов, программ и портфелей проектов и включает </w:t>
            </w:r>
            <w:r w:rsidRPr="00831ABC">
              <w:rPr>
                <w:lang w:val="kk-KZ"/>
              </w:rPr>
              <w:t>выполнение</w:t>
            </w:r>
            <w:r w:rsidRPr="00831ABC">
              <w:t xml:space="preserve"> процессов управления содержанием, расписанием, стоимостью, качеством, ресурсами, коммуникациями, рисками, участниками, закупками проектов, программ и портфелей проектов. Выполняемые обязанности работников данной малой группы обычно включают: руководство командой проекта, программы и портфеля проектов, взаимодействие с функциональными подразделениями организации/предприятия и внешними структурами, разработка документов, обеспечивающих управление проектами, программами, портфелями проектов, контроль достижения запланированных целей и выгод, удовлетворение ожиданий заинтересованных сторон. Занятия данной малой группы подразделяются на следующие начальные группы:</w:t>
            </w:r>
          </w:p>
          <w:p w14:paraId="347A5710" w14:textId="1ECC72F3" w:rsidR="00AA3846" w:rsidRPr="00831ABC" w:rsidRDefault="00AA3846" w:rsidP="00AA3846">
            <w:pPr>
              <w:tabs>
                <w:tab w:val="left" w:pos="426"/>
              </w:tabs>
              <w:spacing w:line="252" w:lineRule="auto"/>
              <w:jc w:val="both"/>
              <w:rPr>
                <w:color w:val="000000"/>
              </w:rPr>
            </w:pPr>
            <w:r w:rsidRPr="00831ABC">
              <w:rPr>
                <w:lang w:val="kk-KZ"/>
              </w:rPr>
              <w:t xml:space="preserve">               </w:t>
            </w:r>
            <w:r w:rsidRPr="00831ABC">
              <w:rPr>
                <w:b/>
                <w:bCs/>
                <w:lang w:val="kk-KZ"/>
              </w:rPr>
              <w:t>2441</w:t>
            </w:r>
            <w:r w:rsidRPr="00831ABC">
              <w:rPr>
                <w:b/>
                <w:bCs/>
                <w:color w:val="000000"/>
              </w:rPr>
              <w:t xml:space="preserve"> </w:t>
            </w:r>
            <w:r w:rsidRPr="00831ABC">
              <w:rPr>
                <w:color w:val="000000"/>
              </w:rPr>
              <w:t xml:space="preserve">Специалисты-профессионалы по управлению </w:t>
            </w:r>
          </w:p>
          <w:p w14:paraId="7A874482" w14:textId="546AC320" w:rsidR="00AA3846" w:rsidRPr="00831ABC" w:rsidRDefault="00AA3846" w:rsidP="00AA3846">
            <w:pPr>
              <w:tabs>
                <w:tab w:val="left" w:pos="426"/>
              </w:tabs>
              <w:spacing w:line="252" w:lineRule="auto"/>
              <w:jc w:val="both"/>
              <w:rPr>
                <w:lang w:val="kk-KZ"/>
              </w:rPr>
            </w:pPr>
            <w:r w:rsidRPr="00831ABC">
              <w:rPr>
                <w:color w:val="000000"/>
              </w:rPr>
              <w:t>портфелем проектов</w:t>
            </w:r>
          </w:p>
          <w:p w14:paraId="1B8E93FF" w14:textId="2198CB1C" w:rsidR="00AA3846" w:rsidRPr="00831ABC" w:rsidRDefault="00AA3846" w:rsidP="00AA3846">
            <w:pPr>
              <w:tabs>
                <w:tab w:val="left" w:pos="426"/>
              </w:tabs>
              <w:spacing w:line="252" w:lineRule="auto"/>
              <w:jc w:val="both"/>
              <w:rPr>
                <w:color w:val="000000"/>
              </w:rPr>
            </w:pPr>
            <w:r w:rsidRPr="00831ABC">
              <w:rPr>
                <w:b/>
                <w:lang w:val="kk-KZ"/>
              </w:rPr>
              <w:t xml:space="preserve">                2442</w:t>
            </w:r>
            <w:r w:rsidRPr="00831ABC">
              <w:rPr>
                <w:color w:val="000000"/>
              </w:rPr>
              <w:t xml:space="preserve"> Специалисты-профессионалы по управлению </w:t>
            </w:r>
          </w:p>
          <w:p w14:paraId="71504F11" w14:textId="7E932C18" w:rsidR="00AA3846" w:rsidRPr="00831ABC" w:rsidRDefault="00AA3846" w:rsidP="00AA3846">
            <w:pPr>
              <w:tabs>
                <w:tab w:val="left" w:pos="426"/>
              </w:tabs>
              <w:spacing w:line="252" w:lineRule="auto"/>
              <w:jc w:val="both"/>
              <w:rPr>
                <w:color w:val="000000"/>
              </w:rPr>
            </w:pPr>
            <w:r w:rsidRPr="00831ABC">
              <w:rPr>
                <w:color w:val="000000"/>
                <w:lang w:val="kk-KZ"/>
              </w:rPr>
              <w:t>п</w:t>
            </w:r>
            <w:proofErr w:type="spellStart"/>
            <w:r w:rsidRPr="00831ABC">
              <w:rPr>
                <w:color w:val="000000"/>
              </w:rPr>
              <w:t>рограммами</w:t>
            </w:r>
            <w:proofErr w:type="spellEnd"/>
          </w:p>
          <w:p w14:paraId="4456D13B" w14:textId="5C36B843" w:rsidR="00AA3846" w:rsidRPr="00831ABC" w:rsidRDefault="00AA3846" w:rsidP="00AA3846">
            <w:pPr>
              <w:tabs>
                <w:tab w:val="left" w:pos="426"/>
              </w:tabs>
              <w:spacing w:line="252" w:lineRule="auto"/>
              <w:jc w:val="both"/>
              <w:rPr>
                <w:color w:val="000000"/>
              </w:rPr>
            </w:pPr>
            <w:r w:rsidRPr="00831ABC">
              <w:rPr>
                <w:b/>
                <w:color w:val="000000"/>
                <w:lang w:val="kk-KZ"/>
              </w:rPr>
              <w:t xml:space="preserve">                2443</w:t>
            </w:r>
            <w:r w:rsidRPr="00831ABC">
              <w:rPr>
                <w:color w:val="000000"/>
              </w:rPr>
              <w:t xml:space="preserve"> Специалисты-профессионалы по управлению </w:t>
            </w:r>
          </w:p>
          <w:p w14:paraId="182B4E50" w14:textId="51A5AEFB" w:rsidR="00AA3846" w:rsidRPr="00831ABC" w:rsidRDefault="00AA3846" w:rsidP="00AA3846">
            <w:pPr>
              <w:tabs>
                <w:tab w:val="left" w:pos="426"/>
              </w:tabs>
              <w:spacing w:line="252" w:lineRule="auto"/>
              <w:jc w:val="both"/>
              <w:rPr>
                <w:b/>
                <w:lang w:val="kk-KZ"/>
              </w:rPr>
            </w:pPr>
            <w:r w:rsidRPr="00831ABC">
              <w:rPr>
                <w:color w:val="000000"/>
              </w:rPr>
              <w:t>проектами</w:t>
            </w:r>
          </w:p>
          <w:p w14:paraId="16E6AE35" w14:textId="30F63471" w:rsidR="00AA3846" w:rsidRPr="00831ABC" w:rsidRDefault="00AA3846" w:rsidP="00AA3846">
            <w:pPr>
              <w:tabs>
                <w:tab w:val="left" w:pos="426"/>
              </w:tabs>
              <w:spacing w:line="252" w:lineRule="auto"/>
              <w:jc w:val="both"/>
            </w:pPr>
          </w:p>
          <w:p w14:paraId="450B5310" w14:textId="77777777" w:rsidR="00AA3846" w:rsidRPr="00831ABC" w:rsidRDefault="00AA3846" w:rsidP="006A5AE6">
            <w:pPr>
              <w:pStyle w:val="af1"/>
              <w:rPr>
                <w:b/>
                <w:bCs/>
              </w:rPr>
            </w:pPr>
          </w:p>
        </w:tc>
      </w:tr>
      <w:tr w:rsidR="00AA3846" w:rsidRPr="00831ABC" w14:paraId="4BF164DE" w14:textId="77777777" w:rsidTr="00E35313">
        <w:trPr>
          <w:trHeight w:val="956"/>
        </w:trPr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FAA4D" w14:textId="77777777" w:rsidR="00AA3846" w:rsidRPr="00831ABC" w:rsidRDefault="00AA3846" w:rsidP="00F1231A">
            <w:pPr>
              <w:jc w:val="both"/>
              <w:rPr>
                <w:bCs/>
                <w:lang w:val="kk-KZ"/>
              </w:rPr>
            </w:pPr>
          </w:p>
        </w:tc>
        <w:tc>
          <w:tcPr>
            <w:tcW w:w="7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E518B4" w14:textId="2A1D55F0" w:rsidR="00AA3846" w:rsidRPr="00831ABC" w:rsidRDefault="00E35313" w:rsidP="00E35313">
            <w:pPr>
              <w:tabs>
                <w:tab w:val="left" w:pos="2340"/>
              </w:tabs>
              <w:rPr>
                <w:b/>
                <w:bCs/>
                <w:lang w:val="kk-KZ"/>
              </w:rPr>
            </w:pPr>
            <w:r w:rsidRPr="00831ABC">
              <w:rPr>
                <w:bCs/>
                <w:lang w:val="kk-KZ"/>
              </w:rPr>
              <w:t xml:space="preserve">                3. </w:t>
            </w:r>
            <w:r w:rsidR="00AC6AF4" w:rsidRPr="00C84B3A">
              <w:rPr>
                <w:bCs/>
                <w:lang w:val="kk-KZ"/>
              </w:rPr>
              <w:t>Пояснение</w:t>
            </w:r>
            <w:r w:rsidR="00AC6AF4">
              <w:rPr>
                <w:bCs/>
                <w:lang w:val="kk-KZ"/>
              </w:rPr>
              <w:t xml:space="preserve"> </w:t>
            </w:r>
            <w:r w:rsidR="005132EA">
              <w:rPr>
                <w:bCs/>
                <w:lang w:val="kk-KZ"/>
              </w:rPr>
              <w:t>к новой</w:t>
            </w:r>
            <w:r w:rsidR="00AC6AF4">
              <w:rPr>
                <w:bCs/>
                <w:lang w:val="kk-KZ"/>
              </w:rPr>
              <w:t xml:space="preserve"> начальн</w:t>
            </w:r>
            <w:r w:rsidR="005132EA">
              <w:rPr>
                <w:bCs/>
                <w:lang w:val="kk-KZ"/>
              </w:rPr>
              <w:t>ой</w:t>
            </w:r>
            <w:r w:rsidR="00AC6AF4">
              <w:rPr>
                <w:bCs/>
                <w:lang w:val="kk-KZ"/>
              </w:rPr>
              <w:t xml:space="preserve"> г</w:t>
            </w:r>
            <w:r w:rsidR="00AC6AF4" w:rsidRPr="001613D4">
              <w:rPr>
                <w:bCs/>
                <w:lang w:val="kk-KZ"/>
              </w:rPr>
              <w:t>рупп</w:t>
            </w:r>
            <w:r w:rsidR="005132EA">
              <w:rPr>
                <w:bCs/>
                <w:lang w:val="kk-KZ"/>
              </w:rPr>
              <w:t>е</w:t>
            </w:r>
            <w:r w:rsidR="00AC6AF4" w:rsidRPr="001613D4">
              <w:rPr>
                <w:bCs/>
                <w:lang w:val="kk-KZ"/>
              </w:rPr>
              <w:t xml:space="preserve"> занятий</w:t>
            </w:r>
            <w:r w:rsidR="00AC6AF4" w:rsidRPr="00831ABC">
              <w:rPr>
                <w:bCs/>
                <w:lang w:val="kk-KZ"/>
              </w:rPr>
              <w:t xml:space="preserve"> </w:t>
            </w:r>
            <w:r w:rsidRPr="00831ABC">
              <w:rPr>
                <w:bCs/>
                <w:lang w:val="kk-KZ"/>
              </w:rPr>
              <w:t>2441 «</w:t>
            </w:r>
            <w:r w:rsidRPr="00831ABC">
              <w:rPr>
                <w:bCs/>
                <w:color w:val="000000"/>
              </w:rPr>
              <w:t>Специалисты-профессионалы по управлению портфелем проектов</w:t>
            </w:r>
            <w:r w:rsidRPr="00831ABC">
              <w:rPr>
                <w:rStyle w:val="fontstyle01"/>
                <w:bCs/>
                <w:sz w:val="22"/>
                <w:szCs w:val="22"/>
                <w:lang w:val="kk-KZ"/>
              </w:rPr>
              <w:t xml:space="preserve"> </w:t>
            </w:r>
            <w:r w:rsidRPr="00831ABC">
              <w:rPr>
                <w:bCs/>
                <w:lang w:val="kk-KZ"/>
              </w:rPr>
              <w:t>» дополнить описания группы в следующей редакции:</w:t>
            </w:r>
          </w:p>
        </w:tc>
      </w:tr>
      <w:tr w:rsidR="00AA3846" w:rsidRPr="00831ABC" w14:paraId="5ECD5E9A" w14:textId="77777777" w:rsidTr="00E35313">
        <w:trPr>
          <w:trHeight w:val="1390"/>
        </w:trPr>
        <w:tc>
          <w:tcPr>
            <w:tcW w:w="1696" w:type="dxa"/>
            <w:tcBorders>
              <w:top w:val="single" w:sz="4" w:space="0" w:color="auto"/>
            </w:tcBorders>
          </w:tcPr>
          <w:p w14:paraId="73ABA3EF" w14:textId="772A83AA" w:rsidR="00AA3846" w:rsidRPr="00831ABC" w:rsidRDefault="00E35313" w:rsidP="00F1231A">
            <w:pPr>
              <w:jc w:val="both"/>
              <w:rPr>
                <w:b/>
                <w:lang w:val="kk-KZ"/>
              </w:rPr>
            </w:pPr>
            <w:r w:rsidRPr="00831ABC">
              <w:rPr>
                <w:b/>
                <w:lang w:val="kk-KZ"/>
              </w:rPr>
              <w:t>2441</w:t>
            </w:r>
          </w:p>
        </w:tc>
        <w:tc>
          <w:tcPr>
            <w:tcW w:w="7931" w:type="dxa"/>
            <w:tcBorders>
              <w:top w:val="single" w:sz="4" w:space="0" w:color="auto"/>
            </w:tcBorders>
          </w:tcPr>
          <w:p w14:paraId="65EC4040" w14:textId="5F47B7D1" w:rsidR="00E35313" w:rsidRPr="00831ABC" w:rsidRDefault="00E35313" w:rsidP="00E35313">
            <w:pPr>
              <w:tabs>
                <w:tab w:val="left" w:pos="426"/>
              </w:tabs>
              <w:jc w:val="both"/>
            </w:pPr>
            <w:r w:rsidRPr="00831ABC">
              <w:rPr>
                <w:b/>
                <w:bCs/>
                <w:color w:val="000000"/>
              </w:rPr>
              <w:t>Специалисты-профессионалы по управлению портфелем проектов</w:t>
            </w:r>
            <w:r w:rsidRPr="00831ABC">
              <w:rPr>
                <w:rStyle w:val="fontstyle01"/>
                <w:rFonts w:ascii="Times New Roman" w:hAnsi="Times New Roman"/>
                <w:lang w:val="kk-KZ"/>
              </w:rPr>
              <w:t xml:space="preserve"> </w:t>
            </w:r>
            <w:r w:rsidRPr="00831ABC">
              <w:rPr>
                <w:rStyle w:val="fontstyle01"/>
                <w:rFonts w:ascii="Times New Roman" w:hAnsi="Times New Roman"/>
              </w:rPr>
              <w:t xml:space="preserve">ведут работу, направленную на достижение стратегических целей организации, посредством сбалансированного управления портфелем проектов, с учетом имеющихся и требуемых ресурсов, используя соответствующие умения и знания, необходимые для успешной реализации различных проектов, программ, </w:t>
            </w:r>
            <w:proofErr w:type="spellStart"/>
            <w:r w:rsidRPr="00831ABC">
              <w:rPr>
                <w:rStyle w:val="fontstyle01"/>
                <w:rFonts w:ascii="Times New Roman" w:hAnsi="Times New Roman"/>
              </w:rPr>
              <w:t>подпортфелей</w:t>
            </w:r>
            <w:proofErr w:type="spellEnd"/>
            <w:r w:rsidRPr="00831ABC">
              <w:rPr>
                <w:rStyle w:val="fontstyle01"/>
                <w:rFonts w:ascii="Times New Roman" w:hAnsi="Times New Roman"/>
              </w:rPr>
              <w:t xml:space="preserve"> портфеля вне зависимости от отраслевой специфики.</w:t>
            </w:r>
            <w:r w:rsidRPr="00831ABC">
              <w:t xml:space="preserve"> В их обязанности входят: </w:t>
            </w:r>
          </w:p>
          <w:p w14:paraId="3369C58C" w14:textId="77777777" w:rsidR="00E35313" w:rsidRPr="00831ABC" w:rsidRDefault="00E35313" w:rsidP="00E35313">
            <w:pPr>
              <w:pStyle w:val="af3"/>
              <w:numPr>
                <w:ilvl w:val="0"/>
                <w:numId w:val="18"/>
              </w:numPr>
              <w:spacing w:after="200" w:line="276" w:lineRule="auto"/>
              <w:ind w:left="426"/>
              <w:contextualSpacing/>
              <w:jc w:val="both"/>
            </w:pPr>
            <w:r w:rsidRPr="00831ABC">
              <w:t>Разработка дорожной карты и плана управления портфелем. Организация мониторинга и контроля хода реализации портфеля. Достижение выгод портфеля.</w:t>
            </w:r>
          </w:p>
          <w:p w14:paraId="7BCC4DB8" w14:textId="77777777" w:rsidR="00E35313" w:rsidRPr="00831ABC" w:rsidRDefault="00E35313" w:rsidP="00E35313">
            <w:pPr>
              <w:pStyle w:val="af3"/>
              <w:numPr>
                <w:ilvl w:val="0"/>
                <w:numId w:val="18"/>
              </w:numPr>
              <w:ind w:left="426"/>
              <w:contextualSpacing/>
              <w:jc w:val="both"/>
            </w:pPr>
            <w:r w:rsidRPr="00831ABC">
              <w:t xml:space="preserve">Планирование, управление и контроль расписания портфеля. Определение отклонений по отдельным компонентам. Анализ причин </w:t>
            </w:r>
            <w:r w:rsidRPr="00831ABC">
              <w:lastRenderedPageBreak/>
              <w:t>отклонений от расписания. Формирование запросов на изменения расписания. Внесение изменений в расписание портфеля. Реализация изменений, внесённых в расписание.</w:t>
            </w:r>
          </w:p>
          <w:p w14:paraId="67CE7F15" w14:textId="77777777" w:rsidR="00E35313" w:rsidRPr="00831ABC" w:rsidRDefault="00E35313" w:rsidP="00E35313">
            <w:pPr>
              <w:pStyle w:val="af3"/>
              <w:numPr>
                <w:ilvl w:val="0"/>
                <w:numId w:val="18"/>
              </w:numPr>
              <w:ind w:left="426"/>
              <w:contextualSpacing/>
              <w:jc w:val="both"/>
            </w:pPr>
            <w:r w:rsidRPr="00831ABC">
              <w:t>Планирование, управление контроль стоимости портфеля. Оценка рисков отдельных компонентов и портфеля в целом, определение резервов на непредвиденные затраты в связи с появлением рисков и неопределённостей. Разработка бюджета портфеля. Анализ причин отклонений от бюджета. Внесение изменений в бюджет портфеля.</w:t>
            </w:r>
          </w:p>
          <w:p w14:paraId="77EE308D" w14:textId="77777777" w:rsidR="00E35313" w:rsidRPr="00831ABC" w:rsidRDefault="00E35313" w:rsidP="00E35313">
            <w:pPr>
              <w:pStyle w:val="af3"/>
              <w:numPr>
                <w:ilvl w:val="0"/>
                <w:numId w:val="18"/>
              </w:numPr>
              <w:ind w:left="426"/>
              <w:contextualSpacing/>
              <w:jc w:val="both"/>
            </w:pPr>
            <w:r w:rsidRPr="00831ABC">
              <w:t>Формирование метрик качества продукта или услуги. Определение политик и процедур достижения качества портфеля. Определение причин несоответствия запланированному качеству и выработка рекомендаций и/или принятие мер с целью их устранения.</w:t>
            </w:r>
          </w:p>
          <w:p w14:paraId="07C98EF5" w14:textId="77777777" w:rsidR="00E35313" w:rsidRPr="00831ABC" w:rsidRDefault="00E35313" w:rsidP="00E35313">
            <w:pPr>
              <w:pStyle w:val="af3"/>
              <w:numPr>
                <w:ilvl w:val="0"/>
                <w:numId w:val="18"/>
              </w:numPr>
              <w:ind w:left="426"/>
              <w:contextualSpacing/>
              <w:jc w:val="both"/>
            </w:pPr>
            <w:r w:rsidRPr="00831ABC">
              <w:t>Планирование ресурсов портфеля. Управление командой портфеля. Организация командной работы и интеграция усилий членов команд проектов, программ и портфеля. Организация мониторинга ресурсов. Внесение изменений в планы и документы портфеля по вопросу обеспечения ресурсами.</w:t>
            </w:r>
          </w:p>
          <w:p w14:paraId="6D0B5C73" w14:textId="77777777" w:rsidR="00E35313" w:rsidRPr="00831ABC" w:rsidRDefault="00E35313" w:rsidP="00E35313">
            <w:pPr>
              <w:tabs>
                <w:tab w:val="left" w:pos="426"/>
              </w:tabs>
              <w:jc w:val="both"/>
            </w:pPr>
            <w:r w:rsidRPr="00831ABC">
              <w:t>Взаимодействие со структурными подразделениями, предприятиями, учреждениями в рамках реализации портфеля. Коммуникации с заинтересованными сторонами.  Рассмотрение и согласование документов в рамках портфеля. Формирование отчётов о результатах выполненной работы.</w:t>
            </w:r>
          </w:p>
          <w:p w14:paraId="6E919BBD" w14:textId="585FC4BD" w:rsidR="00E35313" w:rsidRPr="00831ABC" w:rsidRDefault="00E35313" w:rsidP="00E35313">
            <w:pPr>
              <w:tabs>
                <w:tab w:val="left" w:pos="426"/>
              </w:tabs>
              <w:jc w:val="both"/>
              <w:rPr>
                <w:b/>
              </w:rPr>
            </w:pPr>
            <w:r w:rsidRPr="00831ABC">
              <w:rPr>
                <w:b/>
              </w:rPr>
              <w:t xml:space="preserve"> Примеры занятий, отнесенных к данной начальной группе:</w:t>
            </w:r>
          </w:p>
          <w:p w14:paraId="63109965" w14:textId="77777777" w:rsidR="00E35313" w:rsidRPr="00831ABC" w:rsidRDefault="00E35313" w:rsidP="00E35313">
            <w:pPr>
              <w:tabs>
                <w:tab w:val="left" w:pos="426"/>
                <w:tab w:val="left" w:pos="1060"/>
              </w:tabs>
              <w:jc w:val="both"/>
            </w:pPr>
            <w:r w:rsidRPr="00831ABC">
              <w:t>Руководитель портфеля</w:t>
            </w:r>
          </w:p>
          <w:p w14:paraId="0ED99BB9" w14:textId="77777777" w:rsidR="00E35313" w:rsidRPr="00831ABC" w:rsidRDefault="00E35313" w:rsidP="00E35313">
            <w:pPr>
              <w:tabs>
                <w:tab w:val="left" w:pos="426"/>
                <w:tab w:val="left" w:pos="1060"/>
              </w:tabs>
              <w:jc w:val="both"/>
            </w:pPr>
            <w:r w:rsidRPr="00831ABC">
              <w:t>Руководитель портфеля стратегических проектов</w:t>
            </w:r>
          </w:p>
          <w:p w14:paraId="4D37CE7D" w14:textId="77777777" w:rsidR="00E35313" w:rsidRPr="00831ABC" w:rsidRDefault="00E35313" w:rsidP="00E35313">
            <w:pPr>
              <w:tabs>
                <w:tab w:val="left" w:pos="426"/>
                <w:tab w:val="left" w:pos="1060"/>
              </w:tabs>
              <w:jc w:val="both"/>
            </w:pPr>
            <w:r w:rsidRPr="00831ABC">
              <w:t>Руководитель офиса трансформации</w:t>
            </w:r>
          </w:p>
          <w:p w14:paraId="70F979C8" w14:textId="77777777" w:rsidR="00E35313" w:rsidRPr="00831ABC" w:rsidRDefault="00E35313" w:rsidP="00E35313">
            <w:pPr>
              <w:tabs>
                <w:tab w:val="left" w:pos="426"/>
                <w:tab w:val="left" w:pos="1060"/>
              </w:tabs>
              <w:jc w:val="both"/>
            </w:pPr>
            <w:r w:rsidRPr="00831ABC">
              <w:t>Руководитель офиса управления портфелем</w:t>
            </w:r>
          </w:p>
          <w:p w14:paraId="2DC1EED6" w14:textId="77777777" w:rsidR="00E35313" w:rsidRPr="00831ABC" w:rsidRDefault="00E35313" w:rsidP="00E35313">
            <w:pPr>
              <w:tabs>
                <w:tab w:val="left" w:pos="426"/>
                <w:tab w:val="left" w:pos="1060"/>
              </w:tabs>
              <w:jc w:val="both"/>
            </w:pPr>
            <w:r w:rsidRPr="00831ABC">
              <w:t>Руководитель офиса управления проектами</w:t>
            </w:r>
          </w:p>
          <w:p w14:paraId="03F440EB" w14:textId="77777777" w:rsidR="00E35313" w:rsidRPr="00831ABC" w:rsidRDefault="00E35313" w:rsidP="00E35313">
            <w:pPr>
              <w:tabs>
                <w:tab w:val="left" w:pos="426"/>
                <w:tab w:val="left" w:pos="1060"/>
              </w:tabs>
              <w:jc w:val="both"/>
            </w:pPr>
            <w:r w:rsidRPr="00831ABC">
              <w:t>Директор портфеля</w:t>
            </w:r>
          </w:p>
          <w:p w14:paraId="4C6B1B30" w14:textId="77777777" w:rsidR="00E35313" w:rsidRPr="00831ABC" w:rsidRDefault="00E35313" w:rsidP="00E35313">
            <w:pPr>
              <w:tabs>
                <w:tab w:val="left" w:pos="426"/>
                <w:tab w:val="left" w:pos="1060"/>
              </w:tabs>
              <w:jc w:val="both"/>
            </w:pPr>
            <w:r w:rsidRPr="00831ABC">
              <w:t>Менеджер портфеля</w:t>
            </w:r>
          </w:p>
          <w:p w14:paraId="1ABCF9F1" w14:textId="67CFEBA1" w:rsidR="00AA3846" w:rsidRPr="00831ABC" w:rsidRDefault="00E35313" w:rsidP="00E35313">
            <w:pPr>
              <w:tabs>
                <w:tab w:val="left" w:pos="426"/>
                <w:tab w:val="left" w:pos="1060"/>
              </w:tabs>
              <w:jc w:val="both"/>
              <w:rPr>
                <w:b/>
                <w:bCs/>
              </w:rPr>
            </w:pPr>
            <w:r w:rsidRPr="00831ABC">
              <w:t>Менеджер портфеля развития</w:t>
            </w:r>
          </w:p>
        </w:tc>
      </w:tr>
      <w:tr w:rsidR="00800605" w:rsidRPr="00831ABC" w14:paraId="2975461F" w14:textId="77777777" w:rsidTr="00800605">
        <w:trPr>
          <w:trHeight w:val="915"/>
        </w:trPr>
        <w:tc>
          <w:tcPr>
            <w:tcW w:w="1696" w:type="dxa"/>
            <w:tcBorders>
              <w:top w:val="single" w:sz="4" w:space="0" w:color="auto"/>
            </w:tcBorders>
          </w:tcPr>
          <w:p w14:paraId="3DEAD913" w14:textId="77777777" w:rsidR="00800605" w:rsidRPr="00831ABC" w:rsidRDefault="00800605" w:rsidP="00F1231A">
            <w:pPr>
              <w:jc w:val="both"/>
              <w:rPr>
                <w:b/>
                <w:lang w:val="kk-KZ"/>
              </w:rPr>
            </w:pPr>
          </w:p>
        </w:tc>
        <w:tc>
          <w:tcPr>
            <w:tcW w:w="7931" w:type="dxa"/>
            <w:tcBorders>
              <w:top w:val="single" w:sz="4" w:space="0" w:color="auto"/>
            </w:tcBorders>
          </w:tcPr>
          <w:p w14:paraId="75967E39" w14:textId="6233CD50" w:rsidR="00800605" w:rsidRPr="00831ABC" w:rsidRDefault="00800605" w:rsidP="00E35313">
            <w:pPr>
              <w:tabs>
                <w:tab w:val="left" w:pos="426"/>
              </w:tabs>
              <w:jc w:val="both"/>
              <w:rPr>
                <w:b/>
                <w:bCs/>
                <w:color w:val="000000"/>
              </w:rPr>
            </w:pPr>
            <w:r w:rsidRPr="00831ABC">
              <w:rPr>
                <w:bCs/>
                <w:lang w:val="kk-KZ"/>
              </w:rPr>
              <w:t xml:space="preserve">                4. </w:t>
            </w:r>
            <w:r w:rsidR="005132EA" w:rsidRPr="00C84B3A">
              <w:rPr>
                <w:bCs/>
                <w:lang w:val="kk-KZ"/>
              </w:rPr>
              <w:t>Пояснение</w:t>
            </w:r>
            <w:r w:rsidR="005132EA">
              <w:rPr>
                <w:bCs/>
                <w:lang w:val="kk-KZ"/>
              </w:rPr>
              <w:t xml:space="preserve"> к новой начальной г</w:t>
            </w:r>
            <w:r w:rsidR="005132EA" w:rsidRPr="001613D4">
              <w:rPr>
                <w:bCs/>
                <w:lang w:val="kk-KZ"/>
              </w:rPr>
              <w:t>рупп</w:t>
            </w:r>
            <w:r w:rsidR="005132EA">
              <w:rPr>
                <w:bCs/>
                <w:lang w:val="kk-KZ"/>
              </w:rPr>
              <w:t>е</w:t>
            </w:r>
            <w:r w:rsidR="005132EA" w:rsidRPr="001613D4">
              <w:rPr>
                <w:bCs/>
                <w:lang w:val="kk-KZ"/>
              </w:rPr>
              <w:t xml:space="preserve"> </w:t>
            </w:r>
            <w:r w:rsidR="00AC6AF4" w:rsidRPr="001613D4">
              <w:rPr>
                <w:bCs/>
                <w:lang w:val="kk-KZ"/>
              </w:rPr>
              <w:t>занятий</w:t>
            </w:r>
            <w:r w:rsidR="00AC6AF4" w:rsidRPr="00831ABC">
              <w:rPr>
                <w:bCs/>
                <w:lang w:val="kk-KZ"/>
              </w:rPr>
              <w:t xml:space="preserve"> </w:t>
            </w:r>
            <w:r w:rsidRPr="00831ABC">
              <w:rPr>
                <w:bCs/>
                <w:lang w:val="kk-KZ"/>
              </w:rPr>
              <w:t>2442 «</w:t>
            </w:r>
            <w:r w:rsidRPr="00831ABC">
              <w:rPr>
                <w:bCs/>
                <w:color w:val="000000"/>
              </w:rPr>
              <w:t>Специалисты-профессионалы по управлению программами</w:t>
            </w:r>
            <w:r w:rsidRPr="00831ABC">
              <w:rPr>
                <w:rStyle w:val="fontstyle01"/>
                <w:bCs/>
                <w:sz w:val="22"/>
                <w:szCs w:val="22"/>
                <w:lang w:val="kk-KZ"/>
              </w:rPr>
              <w:t xml:space="preserve"> </w:t>
            </w:r>
            <w:r w:rsidRPr="00831ABC">
              <w:rPr>
                <w:bCs/>
                <w:lang w:val="kk-KZ"/>
              </w:rPr>
              <w:t>» дополнить описания группы в следующей редакции:</w:t>
            </w:r>
          </w:p>
        </w:tc>
      </w:tr>
      <w:tr w:rsidR="00AA3846" w:rsidRPr="00831ABC" w14:paraId="5470D43E" w14:textId="77777777" w:rsidTr="006A5AE6">
        <w:trPr>
          <w:trHeight w:val="1390"/>
        </w:trPr>
        <w:tc>
          <w:tcPr>
            <w:tcW w:w="1696" w:type="dxa"/>
          </w:tcPr>
          <w:p w14:paraId="07B321CD" w14:textId="382F0E17" w:rsidR="00AA3846" w:rsidRPr="00831ABC" w:rsidRDefault="00E35313" w:rsidP="00F1231A">
            <w:pPr>
              <w:jc w:val="both"/>
              <w:rPr>
                <w:bCs/>
                <w:lang w:val="kk-KZ"/>
              </w:rPr>
            </w:pPr>
            <w:r w:rsidRPr="00831ABC">
              <w:rPr>
                <w:b/>
                <w:bCs/>
                <w:color w:val="000000"/>
              </w:rPr>
              <w:t xml:space="preserve">2442 </w:t>
            </w:r>
          </w:p>
        </w:tc>
        <w:tc>
          <w:tcPr>
            <w:tcW w:w="7931" w:type="dxa"/>
          </w:tcPr>
          <w:p w14:paraId="70457672" w14:textId="77777777" w:rsidR="00E35313" w:rsidRPr="00831ABC" w:rsidRDefault="00E35313" w:rsidP="00E35313">
            <w:pPr>
              <w:rPr>
                <w:rStyle w:val="fontstyle01"/>
                <w:rFonts w:ascii="Times New Roman" w:hAnsi="Times New Roman"/>
              </w:rPr>
            </w:pPr>
            <w:r w:rsidRPr="00831ABC">
              <w:rPr>
                <w:b/>
                <w:bCs/>
              </w:rPr>
              <w:t>Специалисты-профессионалы по управлению программами</w:t>
            </w:r>
            <w:r w:rsidRPr="00831ABC">
              <w:rPr>
                <w:rStyle w:val="fontstyle01"/>
                <w:rFonts w:ascii="Times New Roman" w:hAnsi="Times New Roman"/>
                <w:sz w:val="22"/>
                <w:szCs w:val="22"/>
              </w:rPr>
              <w:t xml:space="preserve"> </w:t>
            </w:r>
            <w:r w:rsidRPr="00831ABC">
              <w:rPr>
                <w:rStyle w:val="fontstyle01"/>
                <w:rFonts w:ascii="Times New Roman" w:hAnsi="Times New Roman"/>
              </w:rPr>
              <w:t>ведут</w:t>
            </w:r>
          </w:p>
          <w:p w14:paraId="235E4CBB" w14:textId="0FCE1698" w:rsidR="00E35313" w:rsidRPr="00831ABC" w:rsidRDefault="00E35313" w:rsidP="00E35313">
            <w:pPr>
              <w:rPr>
                <w:rStyle w:val="fontstyle01"/>
                <w:rFonts w:ascii="Times New Roman" w:hAnsi="Times New Roman"/>
                <w:color w:val="auto"/>
              </w:rPr>
            </w:pPr>
            <w:r w:rsidRPr="00831ABC">
              <w:rPr>
                <w:rStyle w:val="fontstyle01"/>
                <w:rFonts w:ascii="Times New Roman" w:hAnsi="Times New Roman"/>
              </w:rPr>
              <w:t>работу, направленную на достижение целей организации, посредством управления связанных друг с другом проектов, вспомогательных программ и мероприятий программы, с учетом имеющихся и требуемых ресурсов вне зависимости от отраслевой специфики.</w:t>
            </w:r>
          </w:p>
          <w:p w14:paraId="6241D06F" w14:textId="461780ED" w:rsidR="00E35313" w:rsidRPr="00831ABC" w:rsidRDefault="00E35313" w:rsidP="00E35313">
            <w:r w:rsidRPr="00831ABC">
              <w:t xml:space="preserve"> - Разработка дорожной карты и плана управления программой. Организация мониторинга и контроля хода реализации программы, а также </w:t>
            </w:r>
            <w:r w:rsidRPr="00831ABC">
              <w:rPr>
                <w:rStyle w:val="fontstyle01"/>
                <w:rFonts w:ascii="Times New Roman" w:hAnsi="Times New Roman"/>
              </w:rPr>
              <w:t>проектов, вспомогательных программ и мероприятий программы</w:t>
            </w:r>
            <w:r w:rsidRPr="00831ABC">
              <w:t>. Достижение выгод программы.</w:t>
            </w:r>
          </w:p>
          <w:p w14:paraId="11E60E57" w14:textId="34BCDBF2" w:rsidR="00E35313" w:rsidRPr="00831ABC" w:rsidRDefault="00E35313" w:rsidP="00E35313">
            <w:r w:rsidRPr="00831ABC">
              <w:t xml:space="preserve">- Планирование, управление и контроль расписания программы. </w:t>
            </w:r>
            <w:r w:rsidR="006D2C2D" w:rsidRPr="00831ABC">
              <w:t>О</w:t>
            </w:r>
            <w:r w:rsidRPr="00831ABC">
              <w:t>пределение отклонений по отдельным компонентам, анализ причин. Формирование запросов на изменения расписания, внесение изменений в расписание программы.</w:t>
            </w:r>
          </w:p>
          <w:p w14:paraId="41C0D52E" w14:textId="7C7B332F" w:rsidR="00E35313" w:rsidRPr="00831ABC" w:rsidRDefault="006D2C2D" w:rsidP="00E35313">
            <w:r w:rsidRPr="00831ABC">
              <w:t xml:space="preserve">- </w:t>
            </w:r>
            <w:r w:rsidR="00E35313" w:rsidRPr="00831ABC">
              <w:t xml:space="preserve">Планирование, управление контроль стоимости программы. Оценка рисков отдельных компонентов и программы в целом. Идентификация и </w:t>
            </w:r>
            <w:r w:rsidR="00E35313" w:rsidRPr="00831ABC">
              <w:lastRenderedPageBreak/>
              <w:t>оценка рисков программы,  определение резервов для управления рисками. Разработка бюджета программы. Анализ причин отклонений от бюджета. Внесение изменений в бюджет портфеля.</w:t>
            </w:r>
          </w:p>
          <w:p w14:paraId="1DBF1AAF" w14:textId="7FC8E1C5" w:rsidR="00E35313" w:rsidRPr="00831ABC" w:rsidRDefault="009B08C8" w:rsidP="009B08C8">
            <w:pPr>
              <w:contextualSpacing/>
              <w:jc w:val="both"/>
            </w:pPr>
            <w:r w:rsidRPr="00831ABC">
              <w:t>- </w:t>
            </w:r>
            <w:r w:rsidR="00E35313" w:rsidRPr="00831ABC">
              <w:t>Формирование метрик качества программы. Определение процедур достижения качества программы. Анализ причин несоответствия запланированному качеству и выработка мер с целью их устранения.</w:t>
            </w:r>
          </w:p>
          <w:p w14:paraId="476F5E4D" w14:textId="59664297" w:rsidR="00E35313" w:rsidRPr="00831ABC" w:rsidRDefault="009B08C8" w:rsidP="009B08C8">
            <w:pPr>
              <w:contextualSpacing/>
              <w:jc w:val="both"/>
            </w:pPr>
            <w:r w:rsidRPr="00831ABC">
              <w:t>- </w:t>
            </w:r>
            <w:r w:rsidR="00E35313" w:rsidRPr="00831ABC">
              <w:t xml:space="preserve">Планирование ресурсов программы. Управление командой, организация командной работы и интеграция усилий членов команд проектов и вспомогательных программ. Организация мониторинга ресурсов. </w:t>
            </w:r>
          </w:p>
          <w:p w14:paraId="2EA55BC5" w14:textId="28E2C592" w:rsidR="006D2C2D" w:rsidRPr="00831ABC" w:rsidRDefault="009B08C8" w:rsidP="006D2C2D">
            <w:pPr>
              <w:tabs>
                <w:tab w:val="left" w:pos="426"/>
              </w:tabs>
              <w:jc w:val="both"/>
              <w:rPr>
                <w:b/>
              </w:rPr>
            </w:pPr>
            <w:r w:rsidRPr="00831ABC">
              <w:t>- </w:t>
            </w:r>
            <w:r w:rsidR="00E35313" w:rsidRPr="00831ABC">
              <w:t>Взаимодействие со структурными подразделениями, предприятиями, учреждениями в рамках реализации программы. Коммуникации с заинтересованными сторонами.  Рассмотрение и согласование документов программы. Формирование отчётов о результатах реализации программы.</w:t>
            </w:r>
            <w:r w:rsidR="006D2C2D" w:rsidRPr="00831ABC">
              <w:rPr>
                <w:b/>
              </w:rPr>
              <w:t xml:space="preserve"> Примеры занятий, отнесенных к данной начальной группе:</w:t>
            </w:r>
          </w:p>
          <w:p w14:paraId="18BE627F" w14:textId="77777777" w:rsidR="006D2C2D" w:rsidRPr="00831ABC" w:rsidRDefault="006D2C2D" w:rsidP="006D2C2D">
            <w:pPr>
              <w:tabs>
                <w:tab w:val="left" w:pos="426"/>
                <w:tab w:val="left" w:pos="1060"/>
              </w:tabs>
              <w:jc w:val="both"/>
            </w:pPr>
            <w:r w:rsidRPr="00831ABC">
              <w:t>Руководитель программы</w:t>
            </w:r>
          </w:p>
          <w:p w14:paraId="5AD55204" w14:textId="77777777" w:rsidR="006D2C2D" w:rsidRPr="00831ABC" w:rsidRDefault="006D2C2D" w:rsidP="006D2C2D">
            <w:pPr>
              <w:tabs>
                <w:tab w:val="left" w:pos="426"/>
                <w:tab w:val="left" w:pos="1060"/>
              </w:tabs>
              <w:jc w:val="both"/>
            </w:pPr>
            <w:r w:rsidRPr="00831ABC">
              <w:t>Руководитель офиса управления программой</w:t>
            </w:r>
          </w:p>
          <w:p w14:paraId="44B83FEA" w14:textId="77777777" w:rsidR="006D2C2D" w:rsidRPr="00831ABC" w:rsidRDefault="006D2C2D" w:rsidP="006D2C2D">
            <w:pPr>
              <w:tabs>
                <w:tab w:val="left" w:pos="426"/>
                <w:tab w:val="left" w:pos="1060"/>
              </w:tabs>
              <w:jc w:val="both"/>
            </w:pPr>
            <w:r w:rsidRPr="00831ABC">
              <w:t>Руководитель программы трансформации</w:t>
            </w:r>
          </w:p>
          <w:p w14:paraId="6B78D364" w14:textId="77777777" w:rsidR="006D2C2D" w:rsidRPr="00831ABC" w:rsidRDefault="006D2C2D" w:rsidP="006D2C2D">
            <w:pPr>
              <w:tabs>
                <w:tab w:val="left" w:pos="426"/>
                <w:tab w:val="left" w:pos="1060"/>
              </w:tabs>
              <w:jc w:val="both"/>
            </w:pPr>
            <w:r w:rsidRPr="00831ABC">
              <w:t>Директор программы</w:t>
            </w:r>
          </w:p>
          <w:p w14:paraId="155285F0" w14:textId="77777777" w:rsidR="006D2C2D" w:rsidRPr="00831ABC" w:rsidRDefault="006D2C2D" w:rsidP="006D2C2D">
            <w:pPr>
              <w:tabs>
                <w:tab w:val="left" w:pos="426"/>
                <w:tab w:val="left" w:pos="1060"/>
              </w:tabs>
              <w:jc w:val="both"/>
            </w:pPr>
            <w:r w:rsidRPr="00831ABC">
              <w:t>Менеджер программы развития</w:t>
            </w:r>
          </w:p>
          <w:p w14:paraId="7E245F81" w14:textId="12705F53" w:rsidR="00AA3846" w:rsidRPr="00831ABC" w:rsidRDefault="006D2C2D" w:rsidP="006D2C2D">
            <w:pPr>
              <w:contextualSpacing/>
              <w:jc w:val="both"/>
              <w:rPr>
                <w:b/>
                <w:bCs/>
              </w:rPr>
            </w:pPr>
            <w:r w:rsidRPr="00831ABC">
              <w:t>Менеджер программы</w:t>
            </w:r>
          </w:p>
        </w:tc>
      </w:tr>
      <w:tr w:rsidR="00AA3846" w:rsidRPr="00831ABC" w14:paraId="28AF2484" w14:textId="77777777" w:rsidTr="00800605">
        <w:trPr>
          <w:trHeight w:val="976"/>
        </w:trPr>
        <w:tc>
          <w:tcPr>
            <w:tcW w:w="1696" w:type="dxa"/>
          </w:tcPr>
          <w:p w14:paraId="5EFDC197" w14:textId="1A73A885" w:rsidR="00AA3846" w:rsidRPr="00831ABC" w:rsidRDefault="00AA3846" w:rsidP="00F1231A">
            <w:pPr>
              <w:jc w:val="both"/>
              <w:rPr>
                <w:bCs/>
                <w:lang w:val="kk-KZ"/>
              </w:rPr>
            </w:pPr>
          </w:p>
        </w:tc>
        <w:tc>
          <w:tcPr>
            <w:tcW w:w="7931" w:type="dxa"/>
          </w:tcPr>
          <w:p w14:paraId="47F8A3C2" w14:textId="6F62BE10" w:rsidR="00AA3846" w:rsidRPr="00831ABC" w:rsidRDefault="00800605" w:rsidP="006A5AE6">
            <w:pPr>
              <w:pStyle w:val="af1"/>
              <w:rPr>
                <w:b/>
                <w:bCs/>
              </w:rPr>
            </w:pPr>
            <w:r w:rsidRPr="00831ABC">
              <w:rPr>
                <w:bCs/>
                <w:lang w:val="kk-KZ"/>
              </w:rPr>
              <w:t xml:space="preserve">                5. </w:t>
            </w:r>
            <w:r w:rsidR="005132EA" w:rsidRPr="00C84B3A">
              <w:rPr>
                <w:bCs/>
                <w:lang w:val="kk-KZ"/>
              </w:rPr>
              <w:t>Пояснение</w:t>
            </w:r>
            <w:r w:rsidR="005132EA">
              <w:rPr>
                <w:bCs/>
                <w:lang w:val="kk-KZ"/>
              </w:rPr>
              <w:t xml:space="preserve"> к новой начальной г</w:t>
            </w:r>
            <w:r w:rsidR="005132EA" w:rsidRPr="001613D4">
              <w:rPr>
                <w:bCs/>
                <w:lang w:val="kk-KZ"/>
              </w:rPr>
              <w:t>рупп</w:t>
            </w:r>
            <w:r w:rsidR="005132EA">
              <w:rPr>
                <w:bCs/>
                <w:lang w:val="kk-KZ"/>
              </w:rPr>
              <w:t>е</w:t>
            </w:r>
            <w:r w:rsidR="005132EA" w:rsidRPr="001613D4">
              <w:rPr>
                <w:bCs/>
                <w:lang w:val="kk-KZ"/>
              </w:rPr>
              <w:t xml:space="preserve"> </w:t>
            </w:r>
            <w:r w:rsidR="00AC6AF4" w:rsidRPr="001613D4">
              <w:rPr>
                <w:bCs/>
                <w:lang w:val="kk-KZ"/>
              </w:rPr>
              <w:t>занятий</w:t>
            </w:r>
            <w:r w:rsidR="00AC6AF4" w:rsidRPr="00831ABC">
              <w:rPr>
                <w:bCs/>
                <w:lang w:val="kk-KZ"/>
              </w:rPr>
              <w:t xml:space="preserve"> </w:t>
            </w:r>
            <w:r w:rsidRPr="00831ABC">
              <w:rPr>
                <w:bCs/>
                <w:lang w:val="kk-KZ"/>
              </w:rPr>
              <w:t>2443 «</w:t>
            </w:r>
            <w:r w:rsidRPr="00831ABC">
              <w:rPr>
                <w:bCs/>
                <w:color w:val="000000"/>
              </w:rPr>
              <w:t>Специалисты-профессионалы по управлению проектами</w:t>
            </w:r>
            <w:r w:rsidRPr="00831ABC">
              <w:rPr>
                <w:rStyle w:val="fontstyle01"/>
                <w:bCs/>
                <w:sz w:val="22"/>
                <w:szCs w:val="22"/>
                <w:lang w:val="kk-KZ"/>
              </w:rPr>
              <w:t xml:space="preserve"> </w:t>
            </w:r>
            <w:r w:rsidRPr="00831ABC">
              <w:rPr>
                <w:bCs/>
                <w:lang w:val="kk-KZ"/>
              </w:rPr>
              <w:t>» дополнить описания группы в следующей редакции:</w:t>
            </w:r>
          </w:p>
        </w:tc>
      </w:tr>
      <w:tr w:rsidR="00800605" w:rsidRPr="00831ABC" w14:paraId="11B8376E" w14:textId="77777777" w:rsidTr="00FA7AA1">
        <w:trPr>
          <w:trHeight w:val="1390"/>
        </w:trPr>
        <w:tc>
          <w:tcPr>
            <w:tcW w:w="1696" w:type="dxa"/>
            <w:tcBorders>
              <w:bottom w:val="single" w:sz="4" w:space="0" w:color="auto"/>
            </w:tcBorders>
          </w:tcPr>
          <w:p w14:paraId="6218AA07" w14:textId="537B08D9" w:rsidR="00800605" w:rsidRPr="00831ABC" w:rsidRDefault="00800605" w:rsidP="00800605">
            <w:pPr>
              <w:jc w:val="both"/>
              <w:rPr>
                <w:bCs/>
                <w:lang w:val="kk-KZ"/>
              </w:rPr>
            </w:pPr>
            <w:r w:rsidRPr="00831ABC">
              <w:rPr>
                <w:b/>
              </w:rPr>
              <w:t>2443</w:t>
            </w:r>
          </w:p>
        </w:tc>
        <w:tc>
          <w:tcPr>
            <w:tcW w:w="7931" w:type="dxa"/>
            <w:tcBorders>
              <w:bottom w:val="single" w:sz="4" w:space="0" w:color="auto"/>
            </w:tcBorders>
          </w:tcPr>
          <w:p w14:paraId="2F4E19D7" w14:textId="772037D4" w:rsidR="00800605" w:rsidRPr="00831ABC" w:rsidRDefault="00800605" w:rsidP="00800605">
            <w:pPr>
              <w:tabs>
                <w:tab w:val="left" w:pos="426"/>
              </w:tabs>
              <w:ind w:left="284" w:hanging="284"/>
              <w:jc w:val="both"/>
            </w:pPr>
            <w:r w:rsidRPr="00831ABC">
              <w:rPr>
                <w:b/>
                <w:color w:val="000000"/>
              </w:rPr>
              <w:t xml:space="preserve">Специалисты-профессионалы по управлению проектами </w:t>
            </w:r>
            <w:r w:rsidRPr="00831ABC">
              <w:t xml:space="preserve">ведут работу, направленную на достижение целей проекта и удовлетворение ожиданий заинтересованных сторон, путем обеспечения баланса конкурирующих ограничений проекта с имеющимися в наличии ресурсами, используя соответствующие умения, знания и навыки по управлению проектами, определяющие </w:t>
            </w:r>
            <w:r w:rsidRPr="00831ABC">
              <w:rPr>
                <w:bCs/>
              </w:rPr>
              <w:t xml:space="preserve">успешное выполнение </w:t>
            </w:r>
            <w:r w:rsidRPr="00831ABC">
              <w:t>широкого диапазона различных проектов вне зависимости от содержания проекта. В их обязанности входят:</w:t>
            </w:r>
          </w:p>
          <w:p w14:paraId="62422272" w14:textId="77777777" w:rsidR="00800605" w:rsidRPr="00831ABC" w:rsidRDefault="00800605" w:rsidP="00800605">
            <w:pPr>
              <w:pStyle w:val="af3"/>
              <w:numPr>
                <w:ilvl w:val="0"/>
                <w:numId w:val="17"/>
              </w:numPr>
              <w:ind w:left="426" w:right="60"/>
              <w:jc w:val="both"/>
            </w:pPr>
            <w:r w:rsidRPr="00831ABC">
              <w:t>Определение целей, задач и выгод проекта;</w:t>
            </w:r>
          </w:p>
          <w:p w14:paraId="5211B565" w14:textId="77777777" w:rsidR="00800605" w:rsidRPr="00831ABC" w:rsidRDefault="00800605" w:rsidP="00800605">
            <w:pPr>
              <w:pStyle w:val="af3"/>
              <w:numPr>
                <w:ilvl w:val="0"/>
                <w:numId w:val="17"/>
              </w:numPr>
              <w:ind w:left="426" w:right="60"/>
              <w:jc w:val="both"/>
            </w:pPr>
            <w:r w:rsidRPr="00831ABC">
              <w:t>Разработка плана управления проектом и планов управления</w:t>
            </w:r>
          </w:p>
          <w:p w14:paraId="1E306B59" w14:textId="782F8517" w:rsidR="00800605" w:rsidRPr="00831ABC" w:rsidRDefault="00800605" w:rsidP="00800605">
            <w:pPr>
              <w:ind w:left="66" w:right="60"/>
              <w:jc w:val="both"/>
            </w:pPr>
            <w:r w:rsidRPr="00831ABC">
              <w:t>содержанием, расписанием, ресурсами, стоимостью, качеством, рисками, коммуникациям, закупкам, взаимодействием с заинтересованными сторонами проекта;</w:t>
            </w:r>
          </w:p>
          <w:p w14:paraId="06983C34" w14:textId="77777777" w:rsidR="00800605" w:rsidRPr="00831ABC" w:rsidRDefault="00800605" w:rsidP="00800605">
            <w:pPr>
              <w:pStyle w:val="af3"/>
              <w:numPr>
                <w:ilvl w:val="0"/>
                <w:numId w:val="17"/>
              </w:numPr>
              <w:ind w:left="426" w:right="60"/>
              <w:jc w:val="both"/>
            </w:pPr>
            <w:r w:rsidRPr="00831ABC">
              <w:t>Формирование и развитие команды проекта, организация исполнения</w:t>
            </w:r>
          </w:p>
          <w:p w14:paraId="4292F971" w14:textId="0CC54296" w:rsidR="00800605" w:rsidRPr="00831ABC" w:rsidRDefault="00800605" w:rsidP="00800605">
            <w:pPr>
              <w:ind w:left="66" w:right="60"/>
              <w:jc w:val="both"/>
            </w:pPr>
            <w:r w:rsidRPr="00831ABC">
              <w:t>проекта, реализация мер реагирования на риски (при условии возникновения), взаимодействие со спонсором проекта, руководством и функциональными подразделениями организации, исполнителями работ проекта, подрядчиками, заказчиками, командами других проектов, программ и портфелей проектов, офисом управления проектами;</w:t>
            </w:r>
          </w:p>
          <w:p w14:paraId="29F7E7F3" w14:textId="77777777" w:rsidR="00800605" w:rsidRPr="00831ABC" w:rsidRDefault="00800605" w:rsidP="00800605">
            <w:pPr>
              <w:pStyle w:val="af3"/>
              <w:numPr>
                <w:ilvl w:val="0"/>
                <w:numId w:val="17"/>
              </w:numPr>
              <w:ind w:left="426" w:right="60"/>
              <w:jc w:val="both"/>
            </w:pPr>
            <w:r w:rsidRPr="00831ABC">
              <w:t>Мониторинг выполнения плана управления проектом, подготовка</w:t>
            </w:r>
          </w:p>
          <w:p w14:paraId="335CDA31" w14:textId="77777777" w:rsidR="00800605" w:rsidRPr="00831ABC" w:rsidRDefault="00800605" w:rsidP="00800605">
            <w:pPr>
              <w:pStyle w:val="af3"/>
              <w:numPr>
                <w:ilvl w:val="0"/>
                <w:numId w:val="17"/>
              </w:numPr>
              <w:ind w:left="426" w:right="60"/>
              <w:jc w:val="both"/>
            </w:pPr>
            <w:r w:rsidRPr="00831ABC">
              <w:t>отчетов о статусе проекта и запросов на внесение изменений в план</w:t>
            </w:r>
          </w:p>
          <w:p w14:paraId="1B78422A" w14:textId="1CBA5508" w:rsidR="00800605" w:rsidRPr="00831ABC" w:rsidRDefault="00800605" w:rsidP="00800605">
            <w:pPr>
              <w:ind w:left="66" w:right="60"/>
              <w:jc w:val="both"/>
            </w:pPr>
            <w:r w:rsidRPr="00831ABC">
              <w:t xml:space="preserve">управления проектом (при необходимости), согласование и информирование заинтересованных сторон проекта; </w:t>
            </w:r>
          </w:p>
          <w:p w14:paraId="6F8EFE20" w14:textId="77777777" w:rsidR="00800605" w:rsidRPr="00831ABC" w:rsidRDefault="00800605" w:rsidP="00800605">
            <w:pPr>
              <w:pStyle w:val="af3"/>
              <w:numPr>
                <w:ilvl w:val="0"/>
                <w:numId w:val="17"/>
              </w:numPr>
              <w:ind w:left="426" w:right="60"/>
              <w:jc w:val="both"/>
            </w:pPr>
            <w:r w:rsidRPr="00831ABC">
              <w:t xml:space="preserve">Контроль качества работ, продуктов, услуг и результатов проекта; </w:t>
            </w:r>
          </w:p>
          <w:p w14:paraId="7225B80C" w14:textId="77777777" w:rsidR="00800605" w:rsidRPr="00831ABC" w:rsidRDefault="00800605" w:rsidP="00800605">
            <w:pPr>
              <w:pStyle w:val="af3"/>
              <w:numPr>
                <w:ilvl w:val="0"/>
                <w:numId w:val="17"/>
              </w:numPr>
              <w:ind w:left="426" w:right="60"/>
              <w:jc w:val="both"/>
            </w:pPr>
            <w:r w:rsidRPr="00831ABC">
              <w:t>Ведение документации по проекту и формирование базы знаний по</w:t>
            </w:r>
          </w:p>
          <w:p w14:paraId="5BB80CA8" w14:textId="3002AFF9" w:rsidR="00800605" w:rsidRPr="00831ABC" w:rsidRDefault="00800605" w:rsidP="00800605">
            <w:pPr>
              <w:ind w:left="66" w:right="60"/>
              <w:jc w:val="both"/>
            </w:pPr>
            <w:r w:rsidRPr="00831ABC">
              <w:t>управлению проектом;</w:t>
            </w:r>
          </w:p>
          <w:p w14:paraId="0B79A398" w14:textId="77777777" w:rsidR="00FE32AD" w:rsidRPr="00831ABC" w:rsidRDefault="00FE32AD" w:rsidP="00FE32AD">
            <w:pPr>
              <w:tabs>
                <w:tab w:val="left" w:pos="426"/>
              </w:tabs>
              <w:jc w:val="both"/>
            </w:pPr>
            <w:r w:rsidRPr="00831ABC">
              <w:lastRenderedPageBreak/>
              <w:t xml:space="preserve">- </w:t>
            </w:r>
            <w:r w:rsidR="00800605" w:rsidRPr="00831ABC">
              <w:t>Обеспечение достижения целей и выгод проекта</w:t>
            </w:r>
          </w:p>
          <w:p w14:paraId="4A6BC96D" w14:textId="5485B37E" w:rsidR="00FE32AD" w:rsidRPr="00831ABC" w:rsidRDefault="00FE32AD" w:rsidP="00FE32AD">
            <w:pPr>
              <w:tabs>
                <w:tab w:val="left" w:pos="426"/>
              </w:tabs>
              <w:jc w:val="both"/>
            </w:pPr>
            <w:r w:rsidRPr="00831ABC">
              <w:rPr>
                <w:b/>
              </w:rPr>
              <w:t>Примеры занятий, отнесенных к данной начальной группе:</w:t>
            </w:r>
          </w:p>
          <w:p w14:paraId="241B35F0" w14:textId="77777777" w:rsidR="00FE32AD" w:rsidRPr="00831ABC" w:rsidRDefault="00FE32AD" w:rsidP="00FE32AD">
            <w:pPr>
              <w:tabs>
                <w:tab w:val="left" w:pos="426"/>
                <w:tab w:val="left" w:pos="1060"/>
              </w:tabs>
              <w:jc w:val="both"/>
            </w:pPr>
            <w:r w:rsidRPr="00831ABC">
              <w:t>Менеджер проекта</w:t>
            </w:r>
          </w:p>
          <w:p w14:paraId="42F0FBC6" w14:textId="77777777" w:rsidR="00FE32AD" w:rsidRPr="00831ABC" w:rsidRDefault="00FE32AD" w:rsidP="00FE32AD">
            <w:pPr>
              <w:tabs>
                <w:tab w:val="left" w:pos="426"/>
                <w:tab w:val="left" w:pos="1060"/>
              </w:tabs>
              <w:jc w:val="both"/>
            </w:pPr>
            <w:r w:rsidRPr="00831ABC">
              <w:t>Руководитель проекта</w:t>
            </w:r>
          </w:p>
          <w:p w14:paraId="31F7AEA0" w14:textId="77777777" w:rsidR="00FE32AD" w:rsidRPr="00831ABC" w:rsidRDefault="00FE32AD" w:rsidP="00FE32AD">
            <w:pPr>
              <w:tabs>
                <w:tab w:val="left" w:pos="426"/>
                <w:tab w:val="left" w:pos="1060"/>
              </w:tabs>
              <w:jc w:val="both"/>
            </w:pPr>
            <w:r w:rsidRPr="00831ABC">
              <w:t>Владелец продукта</w:t>
            </w:r>
          </w:p>
          <w:p w14:paraId="05F305D9" w14:textId="77777777" w:rsidR="00FE32AD" w:rsidRPr="00831ABC" w:rsidRDefault="00FE32AD" w:rsidP="00FE32AD">
            <w:pPr>
              <w:tabs>
                <w:tab w:val="left" w:pos="426"/>
                <w:tab w:val="left" w:pos="1060"/>
              </w:tabs>
              <w:jc w:val="both"/>
            </w:pPr>
            <w:proofErr w:type="spellStart"/>
            <w:r w:rsidRPr="00831ABC">
              <w:t>Скрам</w:t>
            </w:r>
            <w:proofErr w:type="spellEnd"/>
            <w:r w:rsidRPr="00831ABC">
              <w:t>-мастер</w:t>
            </w:r>
          </w:p>
          <w:p w14:paraId="57340184" w14:textId="77777777" w:rsidR="00FE32AD" w:rsidRPr="00831ABC" w:rsidRDefault="00FE32AD" w:rsidP="00FE32AD">
            <w:pPr>
              <w:tabs>
                <w:tab w:val="left" w:pos="426"/>
                <w:tab w:val="left" w:pos="1060"/>
              </w:tabs>
              <w:jc w:val="both"/>
            </w:pPr>
            <w:r w:rsidRPr="00831ABC">
              <w:t>Ассистент менеджера проекта</w:t>
            </w:r>
          </w:p>
          <w:p w14:paraId="012AFAD3" w14:textId="77777777" w:rsidR="00FE32AD" w:rsidRPr="00831ABC" w:rsidRDefault="00FE32AD" w:rsidP="00FE32AD">
            <w:pPr>
              <w:tabs>
                <w:tab w:val="left" w:pos="426"/>
                <w:tab w:val="left" w:pos="1060"/>
              </w:tabs>
              <w:jc w:val="both"/>
            </w:pPr>
            <w:r w:rsidRPr="00831ABC">
              <w:t>Помощник менеджера проекта</w:t>
            </w:r>
          </w:p>
          <w:p w14:paraId="0F24E238" w14:textId="77777777" w:rsidR="00FE32AD" w:rsidRPr="00831ABC" w:rsidRDefault="00FE32AD" w:rsidP="00FE32AD">
            <w:pPr>
              <w:tabs>
                <w:tab w:val="left" w:pos="426"/>
              </w:tabs>
              <w:spacing w:line="252" w:lineRule="auto"/>
              <w:jc w:val="both"/>
            </w:pPr>
            <w:r w:rsidRPr="00831ABC">
              <w:t>Администратор проекта</w:t>
            </w:r>
          </w:p>
          <w:p w14:paraId="3BA8F413" w14:textId="4E48EB65" w:rsidR="00FE32AD" w:rsidRPr="00831ABC" w:rsidRDefault="00FE32AD" w:rsidP="00FE32AD">
            <w:pPr>
              <w:tabs>
                <w:tab w:val="left" w:pos="426"/>
              </w:tabs>
              <w:spacing w:line="252" w:lineRule="auto"/>
              <w:jc w:val="both"/>
              <w:rPr>
                <w:b/>
              </w:rPr>
            </w:pPr>
            <w:r w:rsidRPr="00831ABC">
              <w:rPr>
                <w:b/>
              </w:rPr>
              <w:t>Некоторые родственные занятия, отнесенные к другим начальным группам:</w:t>
            </w:r>
          </w:p>
          <w:p w14:paraId="5BA85ADD" w14:textId="77777777" w:rsidR="00FE32AD" w:rsidRPr="00831ABC" w:rsidRDefault="00FE32AD" w:rsidP="00FE32AD">
            <w:pPr>
              <w:tabs>
                <w:tab w:val="left" w:pos="426"/>
              </w:tabs>
              <w:spacing w:line="252" w:lineRule="auto"/>
              <w:jc w:val="both"/>
            </w:pPr>
            <w:r w:rsidRPr="00831ABC">
              <w:t>Риск-менеджер (общий профиль) – 2421</w:t>
            </w:r>
          </w:p>
          <w:p w14:paraId="64B2AD0B" w14:textId="77777777" w:rsidR="00FE32AD" w:rsidRPr="00831ABC" w:rsidRDefault="00FE32AD" w:rsidP="00FE32AD">
            <w:pPr>
              <w:tabs>
                <w:tab w:val="left" w:pos="426"/>
              </w:tabs>
              <w:spacing w:line="252" w:lineRule="auto"/>
              <w:jc w:val="both"/>
            </w:pPr>
            <w:r w:rsidRPr="00831ABC">
              <w:t xml:space="preserve">Менеджер проекта ИКТ - </w:t>
            </w:r>
            <w:r w:rsidRPr="00831ABC">
              <w:rPr>
                <w:color w:val="000000"/>
              </w:rPr>
              <w:t>2512</w:t>
            </w:r>
          </w:p>
          <w:p w14:paraId="673FB2B8" w14:textId="35A57A41" w:rsidR="00800605" w:rsidRPr="00831ABC" w:rsidRDefault="00800605" w:rsidP="00FE32AD">
            <w:pPr>
              <w:pStyle w:val="af1"/>
              <w:rPr>
                <w:b/>
                <w:bCs/>
              </w:rPr>
            </w:pPr>
          </w:p>
        </w:tc>
      </w:tr>
    </w:tbl>
    <w:p w14:paraId="3D51F544" w14:textId="77777777" w:rsidR="00040ADC" w:rsidRDefault="00040ADC" w:rsidP="00730C8A">
      <w:pPr>
        <w:spacing w:line="259" w:lineRule="auto"/>
        <w:rPr>
          <w:b/>
        </w:rPr>
      </w:pPr>
    </w:p>
    <w:p w14:paraId="78FE4C0A" w14:textId="77777777" w:rsidR="00730C8A" w:rsidRPr="0032562C" w:rsidRDefault="00730C8A" w:rsidP="00730C8A">
      <w:pPr>
        <w:spacing w:line="259" w:lineRule="auto"/>
        <w:rPr>
          <w:b/>
        </w:rPr>
      </w:pPr>
    </w:p>
    <w:p w14:paraId="6073FEF9" w14:textId="71544F1C" w:rsidR="00730C8A" w:rsidRPr="006E70B4" w:rsidRDefault="00730C8A" w:rsidP="00730C8A">
      <w:pPr>
        <w:tabs>
          <w:tab w:val="left" w:pos="426"/>
          <w:tab w:val="left" w:pos="1060"/>
        </w:tabs>
        <w:jc w:val="both"/>
      </w:pPr>
    </w:p>
    <w:p w14:paraId="5D0981AE" w14:textId="77777777" w:rsidR="00730C8A" w:rsidRPr="004515BE" w:rsidRDefault="00730C8A" w:rsidP="00730C8A">
      <w:pPr>
        <w:tabs>
          <w:tab w:val="left" w:pos="426"/>
          <w:tab w:val="left" w:pos="1060"/>
        </w:tabs>
        <w:jc w:val="both"/>
      </w:pPr>
    </w:p>
    <w:p w14:paraId="327ABE5A" w14:textId="77777777" w:rsidR="00730C8A" w:rsidRDefault="00730C8A" w:rsidP="00730C8A">
      <w:pPr>
        <w:tabs>
          <w:tab w:val="left" w:pos="426"/>
          <w:tab w:val="left" w:pos="1060"/>
        </w:tabs>
        <w:jc w:val="both"/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1588"/>
        <w:gridCol w:w="7626"/>
      </w:tblGrid>
      <w:tr w:rsidR="00730C8A" w:rsidRPr="00237C89" w14:paraId="3D928DCD" w14:textId="77777777" w:rsidTr="00846D1A">
        <w:trPr>
          <w:trHeight w:val="227"/>
        </w:trPr>
        <w:tc>
          <w:tcPr>
            <w:tcW w:w="1588" w:type="dxa"/>
            <w:shd w:val="clear" w:color="auto" w:fill="auto"/>
          </w:tcPr>
          <w:p w14:paraId="29E55DA9" w14:textId="77777777" w:rsidR="00730C8A" w:rsidRPr="00237C89" w:rsidRDefault="00730C8A" w:rsidP="00846D1A">
            <w:pPr>
              <w:spacing w:after="160" w:line="259" w:lineRule="auto"/>
              <w:rPr>
                <w:highlight w:val="yellow"/>
              </w:rPr>
            </w:pPr>
          </w:p>
        </w:tc>
        <w:tc>
          <w:tcPr>
            <w:tcW w:w="7626" w:type="dxa"/>
            <w:shd w:val="clear" w:color="auto" w:fill="auto"/>
            <w:vAlign w:val="center"/>
          </w:tcPr>
          <w:p w14:paraId="5F46E380" w14:textId="77777777" w:rsidR="00730C8A" w:rsidRPr="00237C89" w:rsidRDefault="00730C8A" w:rsidP="00846D1A">
            <w:pPr>
              <w:tabs>
                <w:tab w:val="left" w:pos="426"/>
                <w:tab w:val="left" w:pos="1060"/>
              </w:tabs>
              <w:jc w:val="both"/>
              <w:rPr>
                <w:highlight w:val="yellow"/>
              </w:rPr>
            </w:pPr>
          </w:p>
        </w:tc>
      </w:tr>
    </w:tbl>
    <w:p w14:paraId="3D78F684" w14:textId="77777777" w:rsidR="00D33EE5" w:rsidRPr="00730C8A" w:rsidRDefault="00D33EE5" w:rsidP="00FF4FFA">
      <w:pPr>
        <w:ind w:firstLine="567"/>
        <w:jc w:val="both"/>
        <w:rPr>
          <w:b/>
          <w:highlight w:val="yellow"/>
        </w:rPr>
      </w:pPr>
    </w:p>
    <w:p w14:paraId="6771F836" w14:textId="77777777" w:rsidR="00D33EE5" w:rsidRDefault="00D33EE5" w:rsidP="00FF4FFA">
      <w:pPr>
        <w:ind w:firstLine="567"/>
        <w:jc w:val="both"/>
        <w:rPr>
          <w:b/>
          <w:highlight w:val="yellow"/>
          <w:lang w:val="kk-KZ"/>
        </w:rPr>
      </w:pPr>
    </w:p>
    <w:p w14:paraId="76692D41" w14:textId="77777777" w:rsidR="00D33EE5" w:rsidRDefault="00D33EE5" w:rsidP="00FF4FFA">
      <w:pPr>
        <w:ind w:firstLine="567"/>
        <w:jc w:val="both"/>
        <w:rPr>
          <w:b/>
          <w:highlight w:val="yellow"/>
          <w:lang w:val="kk-KZ"/>
        </w:rPr>
      </w:pPr>
    </w:p>
    <w:p w14:paraId="018CC13B" w14:textId="77777777" w:rsidR="00D33EE5" w:rsidRPr="00F04089" w:rsidRDefault="00D33EE5" w:rsidP="00FF4FFA">
      <w:pPr>
        <w:ind w:firstLine="567"/>
        <w:jc w:val="both"/>
        <w:rPr>
          <w:b/>
          <w:highlight w:val="yellow"/>
        </w:rPr>
      </w:pPr>
    </w:p>
    <w:p w14:paraId="47AFEE19" w14:textId="77777777" w:rsidR="00D33EE5" w:rsidRDefault="00D33EE5" w:rsidP="00FF4FFA">
      <w:pPr>
        <w:ind w:firstLine="567"/>
        <w:jc w:val="both"/>
        <w:rPr>
          <w:b/>
          <w:highlight w:val="yellow"/>
          <w:lang w:val="kk-KZ"/>
        </w:rPr>
      </w:pPr>
    </w:p>
    <w:p w14:paraId="2694DECE" w14:textId="77777777" w:rsidR="00D33EE5" w:rsidRDefault="00D33EE5" w:rsidP="00FF4FFA">
      <w:pPr>
        <w:ind w:firstLine="567"/>
        <w:jc w:val="both"/>
        <w:rPr>
          <w:b/>
          <w:highlight w:val="yellow"/>
          <w:lang w:val="kk-KZ"/>
        </w:rPr>
      </w:pPr>
    </w:p>
    <w:p w14:paraId="63A66B4D" w14:textId="77777777" w:rsidR="007D1E3B" w:rsidRDefault="007D1E3B" w:rsidP="00FF4FFA">
      <w:pPr>
        <w:ind w:firstLine="567"/>
        <w:jc w:val="both"/>
        <w:rPr>
          <w:b/>
          <w:highlight w:val="yellow"/>
          <w:lang w:val="kk-KZ"/>
        </w:rPr>
      </w:pPr>
    </w:p>
    <w:p w14:paraId="035160FF" w14:textId="77777777" w:rsidR="007D1E3B" w:rsidRDefault="007D1E3B" w:rsidP="00FF4FFA">
      <w:pPr>
        <w:ind w:firstLine="567"/>
        <w:jc w:val="both"/>
        <w:rPr>
          <w:b/>
          <w:highlight w:val="yellow"/>
          <w:lang w:val="kk-KZ"/>
        </w:rPr>
      </w:pPr>
    </w:p>
    <w:p w14:paraId="57420389" w14:textId="77777777" w:rsidR="007D1E3B" w:rsidRDefault="007D1E3B" w:rsidP="00FF4FFA">
      <w:pPr>
        <w:ind w:firstLine="567"/>
        <w:jc w:val="both"/>
        <w:rPr>
          <w:b/>
          <w:highlight w:val="yellow"/>
          <w:lang w:val="kk-KZ"/>
        </w:rPr>
      </w:pPr>
    </w:p>
    <w:p w14:paraId="690E8F50" w14:textId="77777777" w:rsidR="007D1E3B" w:rsidRDefault="007D1E3B" w:rsidP="00FF4FFA">
      <w:pPr>
        <w:ind w:firstLine="567"/>
        <w:jc w:val="both"/>
        <w:rPr>
          <w:b/>
          <w:highlight w:val="yellow"/>
          <w:lang w:val="kk-KZ"/>
        </w:rPr>
      </w:pPr>
    </w:p>
    <w:p w14:paraId="1310F107" w14:textId="77777777" w:rsidR="007D1E3B" w:rsidRDefault="007D1E3B" w:rsidP="00FF4FFA">
      <w:pPr>
        <w:ind w:firstLine="567"/>
        <w:jc w:val="both"/>
        <w:rPr>
          <w:b/>
          <w:highlight w:val="yellow"/>
          <w:lang w:val="kk-KZ"/>
        </w:rPr>
      </w:pPr>
    </w:p>
    <w:p w14:paraId="455BACBE" w14:textId="77777777" w:rsidR="007D1E3B" w:rsidRDefault="007D1E3B" w:rsidP="00FF4FFA">
      <w:pPr>
        <w:ind w:firstLine="567"/>
        <w:jc w:val="both"/>
        <w:rPr>
          <w:b/>
          <w:highlight w:val="yellow"/>
          <w:lang w:val="kk-KZ"/>
        </w:rPr>
      </w:pPr>
    </w:p>
    <w:p w14:paraId="13F0B356" w14:textId="77777777" w:rsidR="007D1E3B" w:rsidRDefault="007D1E3B" w:rsidP="00FF4FFA">
      <w:pPr>
        <w:ind w:firstLine="567"/>
        <w:jc w:val="both"/>
        <w:rPr>
          <w:b/>
          <w:highlight w:val="yellow"/>
          <w:lang w:val="kk-KZ"/>
        </w:rPr>
      </w:pPr>
    </w:p>
    <w:p w14:paraId="2BD80B1E" w14:textId="77777777" w:rsidR="007D1E3B" w:rsidRDefault="007D1E3B" w:rsidP="00FF4FFA">
      <w:pPr>
        <w:ind w:firstLine="567"/>
        <w:jc w:val="both"/>
        <w:rPr>
          <w:b/>
          <w:highlight w:val="yellow"/>
          <w:lang w:val="kk-KZ"/>
        </w:rPr>
      </w:pPr>
    </w:p>
    <w:p w14:paraId="21E76622" w14:textId="77777777" w:rsidR="007D1E3B" w:rsidRDefault="007D1E3B" w:rsidP="00FF4FFA">
      <w:pPr>
        <w:ind w:firstLine="567"/>
        <w:jc w:val="both"/>
        <w:rPr>
          <w:b/>
          <w:highlight w:val="yellow"/>
          <w:lang w:val="kk-KZ"/>
        </w:rPr>
      </w:pPr>
    </w:p>
    <w:p w14:paraId="24FE9D77" w14:textId="77777777" w:rsidR="007D1E3B" w:rsidRDefault="007D1E3B" w:rsidP="00FF4FFA">
      <w:pPr>
        <w:ind w:firstLine="567"/>
        <w:jc w:val="both"/>
        <w:rPr>
          <w:b/>
          <w:highlight w:val="yellow"/>
          <w:lang w:val="kk-KZ"/>
        </w:rPr>
      </w:pPr>
    </w:p>
    <w:p w14:paraId="273E930C" w14:textId="77777777" w:rsidR="007D1E3B" w:rsidRDefault="007D1E3B" w:rsidP="00FF4FFA">
      <w:pPr>
        <w:ind w:firstLine="567"/>
        <w:jc w:val="both"/>
        <w:rPr>
          <w:b/>
          <w:highlight w:val="yellow"/>
          <w:lang w:val="kk-KZ"/>
        </w:rPr>
      </w:pPr>
    </w:p>
    <w:p w14:paraId="49070DFA" w14:textId="77777777" w:rsidR="007D1E3B" w:rsidRDefault="007D1E3B" w:rsidP="00FF4FFA">
      <w:pPr>
        <w:ind w:firstLine="567"/>
        <w:jc w:val="both"/>
        <w:rPr>
          <w:b/>
          <w:highlight w:val="yellow"/>
          <w:lang w:val="kk-KZ"/>
        </w:rPr>
      </w:pPr>
    </w:p>
    <w:p w14:paraId="359FC557" w14:textId="77777777" w:rsidR="007D1E3B" w:rsidRDefault="007D1E3B" w:rsidP="00FF4FFA">
      <w:pPr>
        <w:ind w:firstLine="567"/>
        <w:jc w:val="both"/>
        <w:rPr>
          <w:b/>
          <w:highlight w:val="yellow"/>
          <w:lang w:val="kk-KZ"/>
        </w:rPr>
      </w:pPr>
    </w:p>
    <w:p w14:paraId="521D6D7C" w14:textId="77777777" w:rsidR="007D1E3B" w:rsidRDefault="007D1E3B" w:rsidP="00FF4FFA">
      <w:pPr>
        <w:ind w:firstLine="567"/>
        <w:jc w:val="both"/>
        <w:rPr>
          <w:b/>
          <w:highlight w:val="yellow"/>
          <w:lang w:val="kk-KZ"/>
        </w:rPr>
      </w:pPr>
    </w:p>
    <w:p w14:paraId="28BD3BE5" w14:textId="77777777" w:rsidR="007D1E3B" w:rsidRDefault="007D1E3B" w:rsidP="00FF4FFA">
      <w:pPr>
        <w:ind w:firstLine="567"/>
        <w:jc w:val="both"/>
        <w:rPr>
          <w:b/>
          <w:highlight w:val="yellow"/>
          <w:lang w:val="kk-KZ"/>
        </w:rPr>
      </w:pPr>
    </w:p>
    <w:p w14:paraId="2C3FF56F" w14:textId="77777777" w:rsidR="007D1E3B" w:rsidRDefault="007D1E3B" w:rsidP="00FF4FFA">
      <w:pPr>
        <w:ind w:firstLine="567"/>
        <w:jc w:val="both"/>
        <w:rPr>
          <w:b/>
          <w:highlight w:val="yellow"/>
          <w:lang w:val="kk-KZ"/>
        </w:rPr>
      </w:pPr>
    </w:p>
    <w:p w14:paraId="11A93B37" w14:textId="77777777" w:rsidR="007D1E3B" w:rsidRDefault="007D1E3B" w:rsidP="00FF4FFA">
      <w:pPr>
        <w:ind w:firstLine="567"/>
        <w:jc w:val="both"/>
        <w:rPr>
          <w:b/>
          <w:highlight w:val="yellow"/>
          <w:lang w:val="kk-KZ"/>
        </w:rPr>
      </w:pPr>
    </w:p>
    <w:p w14:paraId="625869E1" w14:textId="77777777" w:rsidR="007D1E3B" w:rsidRDefault="007D1E3B" w:rsidP="00FF4FFA">
      <w:pPr>
        <w:ind w:firstLine="567"/>
        <w:jc w:val="both"/>
        <w:rPr>
          <w:b/>
          <w:highlight w:val="yellow"/>
          <w:lang w:val="kk-KZ"/>
        </w:rPr>
      </w:pPr>
    </w:p>
    <w:p w14:paraId="3B1DFF6F" w14:textId="77777777" w:rsidR="007D1E3B" w:rsidRDefault="007D1E3B" w:rsidP="00FF4FFA">
      <w:pPr>
        <w:ind w:firstLine="567"/>
        <w:jc w:val="both"/>
        <w:rPr>
          <w:b/>
          <w:highlight w:val="yellow"/>
          <w:lang w:val="kk-KZ"/>
        </w:rPr>
      </w:pPr>
    </w:p>
    <w:p w14:paraId="2668DB47" w14:textId="77777777" w:rsidR="007D1E3B" w:rsidRDefault="007D1E3B" w:rsidP="00FF4FFA">
      <w:pPr>
        <w:ind w:firstLine="567"/>
        <w:jc w:val="both"/>
        <w:rPr>
          <w:b/>
          <w:highlight w:val="yellow"/>
          <w:lang w:val="kk-KZ"/>
        </w:rPr>
      </w:pPr>
    </w:p>
    <w:p w14:paraId="6130EEB8" w14:textId="77777777" w:rsidR="007D1E3B" w:rsidRDefault="007D1E3B" w:rsidP="00FF4FFA">
      <w:pPr>
        <w:ind w:firstLine="567"/>
        <w:jc w:val="both"/>
        <w:rPr>
          <w:b/>
          <w:highlight w:val="yellow"/>
          <w:lang w:val="kk-KZ"/>
        </w:rPr>
      </w:pPr>
    </w:p>
    <w:p w14:paraId="7BE20F84" w14:textId="77777777" w:rsidR="007D1E3B" w:rsidRDefault="007D1E3B" w:rsidP="00FF4FFA">
      <w:pPr>
        <w:ind w:firstLine="567"/>
        <w:jc w:val="both"/>
        <w:rPr>
          <w:b/>
          <w:highlight w:val="yellow"/>
          <w:lang w:val="kk-KZ"/>
        </w:rPr>
      </w:pPr>
    </w:p>
    <w:p w14:paraId="2DE60329" w14:textId="77777777" w:rsidR="007D1E3B" w:rsidRDefault="007D1E3B" w:rsidP="00FF4FFA">
      <w:pPr>
        <w:ind w:firstLine="567"/>
        <w:jc w:val="both"/>
        <w:rPr>
          <w:b/>
          <w:highlight w:val="yellow"/>
          <w:lang w:val="kk-KZ"/>
        </w:rPr>
      </w:pPr>
    </w:p>
    <w:p w14:paraId="5614A730" w14:textId="77777777" w:rsidR="007D1E3B" w:rsidRDefault="007D1E3B" w:rsidP="00FF4FFA">
      <w:pPr>
        <w:ind w:firstLine="567"/>
        <w:jc w:val="both"/>
        <w:rPr>
          <w:b/>
          <w:highlight w:val="yellow"/>
          <w:lang w:val="kk-KZ"/>
        </w:rPr>
      </w:pPr>
    </w:p>
    <w:p w14:paraId="59A56A96" w14:textId="77777777" w:rsidR="00DE4D90" w:rsidRDefault="00DE4D90" w:rsidP="00FF4FFA">
      <w:pPr>
        <w:ind w:firstLine="567"/>
        <w:jc w:val="both"/>
        <w:rPr>
          <w:b/>
          <w:highlight w:val="yellow"/>
          <w:lang w:val="kk-KZ"/>
        </w:rPr>
      </w:pPr>
    </w:p>
    <w:p w14:paraId="53E17C33" w14:textId="77777777" w:rsidR="00DE4D90" w:rsidRDefault="00DE4D90" w:rsidP="00FF4FFA">
      <w:pPr>
        <w:ind w:firstLine="567"/>
        <w:jc w:val="both"/>
        <w:rPr>
          <w:b/>
          <w:highlight w:val="yellow"/>
          <w:lang w:val="kk-KZ"/>
        </w:rPr>
      </w:pPr>
    </w:p>
    <w:p w14:paraId="553025CF" w14:textId="77777777" w:rsidR="00DE4D90" w:rsidRDefault="00DE4D90" w:rsidP="00FF4FFA">
      <w:pPr>
        <w:ind w:firstLine="567"/>
        <w:jc w:val="both"/>
        <w:rPr>
          <w:b/>
          <w:highlight w:val="yellow"/>
          <w:lang w:val="kk-KZ"/>
        </w:rPr>
      </w:pPr>
    </w:p>
    <w:p w14:paraId="09FF15BA" w14:textId="77777777" w:rsidR="00DE4D90" w:rsidRDefault="00DE4D90" w:rsidP="00FF4FFA">
      <w:pPr>
        <w:ind w:firstLine="567"/>
        <w:jc w:val="both"/>
        <w:rPr>
          <w:b/>
          <w:highlight w:val="yellow"/>
          <w:lang w:val="kk-KZ"/>
        </w:rPr>
      </w:pPr>
    </w:p>
    <w:p w14:paraId="542D3020" w14:textId="77777777" w:rsidR="00DE4D90" w:rsidRDefault="00DE4D90" w:rsidP="00FF4FFA">
      <w:pPr>
        <w:ind w:firstLine="567"/>
        <w:jc w:val="both"/>
        <w:rPr>
          <w:b/>
          <w:highlight w:val="yellow"/>
          <w:lang w:val="kk-KZ"/>
        </w:rPr>
      </w:pPr>
    </w:p>
    <w:p w14:paraId="106EA130" w14:textId="77777777" w:rsidR="00F9182E" w:rsidRPr="00D44999" w:rsidRDefault="00F9182E" w:rsidP="00F9182E">
      <w:pPr>
        <w:ind w:firstLine="567"/>
        <w:jc w:val="right"/>
        <w:rPr>
          <w:rFonts w:eastAsia="Calibri"/>
          <w:b/>
          <w:sz w:val="28"/>
          <w:szCs w:val="28"/>
          <w:lang w:val="kk-KZ"/>
        </w:rPr>
      </w:pPr>
    </w:p>
    <w:p w14:paraId="7F2A6069" w14:textId="77777777" w:rsidR="00F9182E" w:rsidRPr="00D44999" w:rsidRDefault="00F9182E" w:rsidP="00F9182E">
      <w:pPr>
        <w:ind w:firstLine="567"/>
        <w:jc w:val="right"/>
        <w:rPr>
          <w:rFonts w:eastAsia="Calibri"/>
          <w:b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7A7AE9EF" wp14:editId="586D70DB">
                <wp:simplePos x="0" y="0"/>
                <wp:positionH relativeFrom="column">
                  <wp:posOffset>51435</wp:posOffset>
                </wp:positionH>
                <wp:positionV relativeFrom="paragraph">
                  <wp:posOffset>-8256</wp:posOffset>
                </wp:positionV>
                <wp:extent cx="5864860" cy="0"/>
                <wp:effectExtent l="0" t="0" r="0" b="0"/>
                <wp:wrapNone/>
                <wp:docPr id="4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486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E28E78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.05pt,-.65pt" to="465.85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" strokeweight="1pt">
                <o:lock v:ext="edit" shapetype="f"/>
              </v:line>
            </w:pict>
          </mc:Fallback>
        </mc:AlternateContent>
      </w:r>
    </w:p>
    <w:p w14:paraId="0B8E37FE" w14:textId="77777777" w:rsidR="007B1529" w:rsidRPr="00CE0C9A" w:rsidRDefault="007B1529" w:rsidP="007B1529">
      <w:pPr>
        <w:pBdr>
          <w:bottom w:val="single" w:sz="4" w:space="1" w:color="auto"/>
        </w:pBdr>
        <w:ind w:firstLine="567"/>
        <w:jc w:val="both"/>
        <w:rPr>
          <w:rFonts w:eastAsia="Calibri"/>
          <w:b/>
          <w:sz w:val="28"/>
          <w:szCs w:val="28"/>
          <w:highlight w:val="lightGray"/>
          <w:lang w:eastAsia="en-US"/>
        </w:rPr>
      </w:pPr>
      <w:r w:rsidRPr="00CE0C9A">
        <w:rPr>
          <w:rFonts w:eastAsia="Calibri"/>
          <w:b/>
          <w:bCs/>
          <w:sz w:val="28"/>
          <w:szCs w:val="28"/>
        </w:rPr>
        <w:t>Ключевые слова:</w:t>
      </w:r>
      <w:r w:rsidRPr="00CE0C9A">
        <w:rPr>
          <w:rFonts w:eastAsia="Calibri"/>
          <w:sz w:val="28"/>
          <w:szCs w:val="28"/>
        </w:rPr>
        <w:t xml:space="preserve"> национальные классификаторы Республики Казахстан, классификация занятий, учет рабочих мест, уровень навыков, специализация навыков</w:t>
      </w:r>
    </w:p>
    <w:p w14:paraId="649739C5" w14:textId="537D5B01" w:rsidR="00D33EE5" w:rsidRPr="00F9182E" w:rsidRDefault="00D33EE5" w:rsidP="00137BBE">
      <w:pPr>
        <w:pBdr>
          <w:bottom w:val="single" w:sz="4" w:space="1" w:color="auto"/>
        </w:pBdr>
        <w:ind w:firstLine="567"/>
        <w:jc w:val="both"/>
        <w:rPr>
          <w:b/>
          <w:highlight w:val="yellow"/>
        </w:rPr>
      </w:pPr>
    </w:p>
    <w:p w14:paraId="6A602BF8" w14:textId="77777777" w:rsidR="00D33EE5" w:rsidRDefault="00D33EE5" w:rsidP="00FF4FFA">
      <w:pPr>
        <w:ind w:firstLine="567"/>
        <w:jc w:val="both"/>
        <w:rPr>
          <w:b/>
          <w:highlight w:val="yellow"/>
          <w:lang w:val="kk-KZ"/>
        </w:rPr>
      </w:pPr>
    </w:p>
    <w:p w14:paraId="0575A0D3" w14:textId="77777777" w:rsidR="00D33EE5" w:rsidRDefault="00D33EE5" w:rsidP="00FF4FFA">
      <w:pPr>
        <w:ind w:firstLine="567"/>
        <w:jc w:val="both"/>
        <w:rPr>
          <w:b/>
          <w:highlight w:val="yellow"/>
          <w:lang w:val="kk-KZ"/>
        </w:rPr>
      </w:pPr>
    </w:p>
    <w:p w14:paraId="281B6D4D" w14:textId="77777777" w:rsidR="00D13F6B" w:rsidRPr="0084453A" w:rsidRDefault="00D13F6B" w:rsidP="007B0427">
      <w:pPr>
        <w:tabs>
          <w:tab w:val="left" w:pos="567"/>
        </w:tabs>
        <w:ind w:firstLine="567"/>
        <w:jc w:val="both"/>
        <w:rPr>
          <w:rFonts w:eastAsia="Calibri"/>
          <w:b/>
          <w:highlight w:val="lightGray"/>
          <w:lang w:eastAsia="en-US"/>
        </w:rPr>
      </w:pPr>
    </w:p>
    <w:p w14:paraId="3F3CF83E" w14:textId="3FEA8E12" w:rsidR="0007622F" w:rsidRPr="004B79B0" w:rsidRDefault="00534CB9" w:rsidP="007B0427">
      <w:pPr>
        <w:tabs>
          <w:tab w:val="left" w:pos="567"/>
        </w:tabs>
        <w:ind w:firstLine="567"/>
        <w:jc w:val="both"/>
        <w:rPr>
          <w:rFonts w:eastAsia="Calibri"/>
          <w:b/>
          <w:highlight w:val="lightGray"/>
          <w:lang w:val="kk-KZ" w:eastAsia="en-US"/>
        </w:rPr>
      </w:pPr>
      <w:r w:rsidRPr="0084453A">
        <w:rPr>
          <w:rFonts w:eastAsia="Calibri"/>
          <w:b/>
          <w:highlight w:val="lightGray"/>
          <w:lang w:eastAsia="en-US"/>
        </w:rPr>
        <w:t>РАЗРАБОТЧИК</w:t>
      </w:r>
      <w:r w:rsidR="004B79B0">
        <w:rPr>
          <w:rFonts w:eastAsia="Calibri"/>
          <w:b/>
          <w:highlight w:val="lightGray"/>
          <w:lang w:val="kk-KZ" w:eastAsia="en-US"/>
        </w:rPr>
        <w:t>И</w:t>
      </w:r>
    </w:p>
    <w:p w14:paraId="210C3120" w14:textId="77777777" w:rsidR="00DF6C31" w:rsidRPr="0084453A" w:rsidRDefault="00DF6C31" w:rsidP="007B0427">
      <w:pPr>
        <w:tabs>
          <w:tab w:val="left" w:pos="567"/>
        </w:tabs>
        <w:ind w:firstLine="567"/>
        <w:jc w:val="both"/>
        <w:rPr>
          <w:rFonts w:eastAsia="Calibri"/>
          <w:b/>
          <w:highlight w:val="lightGray"/>
          <w:lang w:eastAsia="en-US"/>
        </w:rPr>
      </w:pPr>
    </w:p>
    <w:p w14:paraId="09CABAA1" w14:textId="77777777" w:rsidR="007B1529" w:rsidRPr="00CE0C9A" w:rsidRDefault="007B1529" w:rsidP="007B1529">
      <w:pPr>
        <w:pStyle w:val="af1"/>
        <w:ind w:firstLine="567"/>
        <w:jc w:val="both"/>
        <w:rPr>
          <w:bCs/>
          <w:sz w:val="28"/>
          <w:szCs w:val="28"/>
          <w:u w:val="single"/>
        </w:rPr>
      </w:pPr>
      <w:r w:rsidRPr="00CE0C9A">
        <w:rPr>
          <w:bCs/>
          <w:sz w:val="28"/>
          <w:szCs w:val="28"/>
          <w:u w:val="single"/>
        </w:rPr>
        <w:t>Министерство труда и социальной защиты населения Республики Казахстан</w:t>
      </w:r>
    </w:p>
    <w:p w14:paraId="41666152" w14:textId="77777777" w:rsidR="007B1529" w:rsidRPr="00592D0C" w:rsidRDefault="007B1529" w:rsidP="007B1529">
      <w:pPr>
        <w:pStyle w:val="af1"/>
        <w:jc w:val="both"/>
        <w:rPr>
          <w:bCs/>
        </w:rPr>
      </w:pPr>
    </w:p>
    <w:p w14:paraId="0FB04E6C" w14:textId="77777777" w:rsidR="007B1529" w:rsidRPr="00592D0C" w:rsidRDefault="007B1529" w:rsidP="007B1529">
      <w:pPr>
        <w:pStyle w:val="af1"/>
        <w:jc w:val="both"/>
        <w:rPr>
          <w:bCs/>
          <w:sz w:val="28"/>
          <w:szCs w:val="28"/>
        </w:rPr>
      </w:pPr>
      <w:r w:rsidRPr="00592D0C">
        <w:rPr>
          <w:bCs/>
          <w:sz w:val="28"/>
          <w:szCs w:val="28"/>
        </w:rPr>
        <w:t xml:space="preserve">Директор департамента </w:t>
      </w:r>
    </w:p>
    <w:p w14:paraId="79BD5195" w14:textId="77777777" w:rsidR="007B1529" w:rsidRPr="00592D0C" w:rsidRDefault="007B1529" w:rsidP="007B1529">
      <w:pPr>
        <w:pStyle w:val="af1"/>
        <w:jc w:val="both"/>
        <w:rPr>
          <w:bCs/>
          <w:sz w:val="28"/>
          <w:szCs w:val="28"/>
        </w:rPr>
      </w:pPr>
      <w:r w:rsidRPr="00592D0C">
        <w:rPr>
          <w:bCs/>
          <w:sz w:val="28"/>
          <w:szCs w:val="28"/>
        </w:rPr>
        <w:t xml:space="preserve">Национальной системы квалификации </w:t>
      </w:r>
    </w:p>
    <w:p w14:paraId="6EEFC4DA" w14:textId="77777777" w:rsidR="007B1529" w:rsidRPr="00592D0C" w:rsidRDefault="007B1529" w:rsidP="007B1529">
      <w:pPr>
        <w:pStyle w:val="af1"/>
        <w:jc w:val="both"/>
        <w:rPr>
          <w:bCs/>
          <w:sz w:val="28"/>
          <w:szCs w:val="28"/>
          <w:lang w:val="kk-KZ"/>
        </w:rPr>
      </w:pPr>
      <w:r w:rsidRPr="00592D0C">
        <w:rPr>
          <w:bCs/>
          <w:sz w:val="28"/>
          <w:szCs w:val="28"/>
        </w:rPr>
        <w:t>и прогнозирования</w:t>
      </w:r>
      <w:r w:rsidRPr="00592D0C">
        <w:rPr>
          <w:bCs/>
          <w:sz w:val="28"/>
          <w:szCs w:val="28"/>
        </w:rPr>
        <w:tab/>
      </w:r>
      <w:r w:rsidRPr="00592D0C">
        <w:rPr>
          <w:bCs/>
          <w:sz w:val="28"/>
          <w:szCs w:val="28"/>
        </w:rPr>
        <w:tab/>
        <w:t xml:space="preserve">                                                         </w:t>
      </w:r>
      <w:r w:rsidRPr="00592D0C">
        <w:rPr>
          <w:bCs/>
          <w:sz w:val="28"/>
          <w:szCs w:val="28"/>
          <w:lang w:val="kk-KZ"/>
        </w:rPr>
        <w:t xml:space="preserve">   </w:t>
      </w:r>
      <w:r w:rsidRPr="00592D0C">
        <w:rPr>
          <w:bCs/>
          <w:sz w:val="28"/>
          <w:szCs w:val="28"/>
        </w:rPr>
        <w:t xml:space="preserve">   </w:t>
      </w:r>
      <w:r w:rsidRPr="00592D0C">
        <w:rPr>
          <w:bCs/>
          <w:sz w:val="28"/>
          <w:szCs w:val="28"/>
          <w:lang w:val="kk-KZ"/>
        </w:rPr>
        <w:t>Д</w:t>
      </w:r>
      <w:r w:rsidRPr="00592D0C">
        <w:rPr>
          <w:bCs/>
          <w:sz w:val="28"/>
          <w:szCs w:val="28"/>
        </w:rPr>
        <w:t xml:space="preserve">. </w:t>
      </w:r>
      <w:r w:rsidRPr="00592D0C">
        <w:rPr>
          <w:bCs/>
          <w:sz w:val="28"/>
          <w:szCs w:val="28"/>
          <w:lang w:val="kk-KZ"/>
        </w:rPr>
        <w:t>Жубанова</w:t>
      </w:r>
    </w:p>
    <w:p w14:paraId="7F5FC59E" w14:textId="77777777" w:rsidR="007B1529" w:rsidRPr="00592D0C" w:rsidRDefault="007B1529" w:rsidP="007B1529">
      <w:pPr>
        <w:pStyle w:val="af1"/>
        <w:ind w:firstLine="567"/>
        <w:jc w:val="both"/>
        <w:rPr>
          <w:bCs/>
          <w:sz w:val="28"/>
          <w:szCs w:val="28"/>
        </w:rPr>
      </w:pPr>
    </w:p>
    <w:p w14:paraId="182D4A4B" w14:textId="77777777" w:rsidR="007B1529" w:rsidRPr="00592D0C" w:rsidRDefault="007B1529" w:rsidP="007B1529">
      <w:pPr>
        <w:pStyle w:val="af1"/>
        <w:ind w:firstLine="567"/>
        <w:jc w:val="both"/>
        <w:rPr>
          <w:bCs/>
          <w:sz w:val="28"/>
          <w:szCs w:val="28"/>
        </w:rPr>
      </w:pPr>
    </w:p>
    <w:p w14:paraId="1C87D785" w14:textId="77777777" w:rsidR="007B1529" w:rsidRPr="00592D0C" w:rsidRDefault="007B1529" w:rsidP="007B1529">
      <w:pPr>
        <w:pStyle w:val="af1"/>
        <w:ind w:firstLine="567"/>
        <w:jc w:val="both"/>
        <w:rPr>
          <w:bCs/>
          <w:sz w:val="28"/>
          <w:szCs w:val="28"/>
        </w:rPr>
      </w:pPr>
    </w:p>
    <w:p w14:paraId="2263CC9B" w14:textId="77777777" w:rsidR="007B1529" w:rsidRPr="00592D0C" w:rsidRDefault="007B1529" w:rsidP="007B1529">
      <w:pPr>
        <w:pStyle w:val="af1"/>
        <w:jc w:val="both"/>
        <w:rPr>
          <w:bCs/>
          <w:sz w:val="28"/>
          <w:szCs w:val="28"/>
        </w:rPr>
      </w:pPr>
      <w:r w:rsidRPr="00592D0C">
        <w:rPr>
          <w:bCs/>
          <w:sz w:val="28"/>
          <w:szCs w:val="28"/>
        </w:rPr>
        <w:t xml:space="preserve">Главный эксперт департамента </w:t>
      </w:r>
    </w:p>
    <w:p w14:paraId="69AD0E21" w14:textId="77777777" w:rsidR="007B1529" w:rsidRPr="00592D0C" w:rsidRDefault="007B1529" w:rsidP="007B1529">
      <w:pPr>
        <w:pStyle w:val="af1"/>
        <w:jc w:val="both"/>
        <w:rPr>
          <w:bCs/>
          <w:sz w:val="28"/>
          <w:szCs w:val="28"/>
        </w:rPr>
      </w:pPr>
      <w:r w:rsidRPr="00592D0C">
        <w:rPr>
          <w:bCs/>
          <w:sz w:val="28"/>
          <w:szCs w:val="28"/>
        </w:rPr>
        <w:t xml:space="preserve">Национальной системы квалификации </w:t>
      </w:r>
    </w:p>
    <w:p w14:paraId="2F03EE31" w14:textId="77777777" w:rsidR="007B1529" w:rsidRPr="00592D0C" w:rsidRDefault="007B1529" w:rsidP="007B1529">
      <w:pPr>
        <w:pStyle w:val="af1"/>
        <w:jc w:val="both"/>
        <w:rPr>
          <w:bCs/>
          <w:sz w:val="28"/>
          <w:szCs w:val="28"/>
          <w:lang w:val="kk-KZ"/>
        </w:rPr>
      </w:pPr>
      <w:r w:rsidRPr="00592D0C">
        <w:rPr>
          <w:bCs/>
          <w:sz w:val="28"/>
          <w:szCs w:val="28"/>
        </w:rPr>
        <w:t>и прогнозирования</w:t>
      </w:r>
      <w:r w:rsidRPr="00592D0C">
        <w:rPr>
          <w:bCs/>
          <w:sz w:val="28"/>
          <w:szCs w:val="28"/>
        </w:rPr>
        <w:tab/>
      </w:r>
      <w:r w:rsidRPr="00592D0C">
        <w:rPr>
          <w:bCs/>
          <w:sz w:val="28"/>
          <w:szCs w:val="28"/>
        </w:rPr>
        <w:tab/>
        <w:t xml:space="preserve">                                                     </w:t>
      </w:r>
      <w:r w:rsidRPr="00592D0C">
        <w:rPr>
          <w:bCs/>
          <w:sz w:val="28"/>
          <w:szCs w:val="28"/>
          <w:lang w:val="kk-KZ"/>
        </w:rPr>
        <w:t>Ұ</w:t>
      </w:r>
      <w:r w:rsidRPr="00592D0C">
        <w:rPr>
          <w:bCs/>
          <w:sz w:val="28"/>
          <w:szCs w:val="28"/>
        </w:rPr>
        <w:t xml:space="preserve">. </w:t>
      </w:r>
      <w:r w:rsidRPr="00592D0C">
        <w:rPr>
          <w:bCs/>
          <w:sz w:val="28"/>
          <w:szCs w:val="28"/>
          <w:lang w:val="kk-KZ"/>
        </w:rPr>
        <w:t>Қ</w:t>
      </w:r>
      <w:proofErr w:type="spellStart"/>
      <w:r w:rsidRPr="00592D0C">
        <w:rPr>
          <w:bCs/>
          <w:sz w:val="28"/>
          <w:szCs w:val="28"/>
        </w:rPr>
        <w:t>алим</w:t>
      </w:r>
      <w:proofErr w:type="spellEnd"/>
      <w:r w:rsidRPr="00592D0C">
        <w:rPr>
          <w:bCs/>
          <w:sz w:val="28"/>
          <w:szCs w:val="28"/>
          <w:lang w:val="kk-KZ"/>
        </w:rPr>
        <w:t>ұ</w:t>
      </w:r>
      <w:proofErr w:type="spellStart"/>
      <w:r w:rsidRPr="00592D0C">
        <w:rPr>
          <w:bCs/>
          <w:sz w:val="28"/>
          <w:szCs w:val="28"/>
        </w:rPr>
        <w:t>рат</w:t>
      </w:r>
      <w:proofErr w:type="spellEnd"/>
      <w:r w:rsidRPr="00592D0C">
        <w:rPr>
          <w:bCs/>
          <w:sz w:val="28"/>
          <w:szCs w:val="28"/>
          <w:lang w:val="kk-KZ"/>
        </w:rPr>
        <w:t>қ</w:t>
      </w:r>
      <w:proofErr w:type="spellStart"/>
      <w:r w:rsidRPr="00592D0C">
        <w:rPr>
          <w:bCs/>
          <w:sz w:val="28"/>
          <w:szCs w:val="28"/>
        </w:rPr>
        <w:t>ызы</w:t>
      </w:r>
      <w:proofErr w:type="spellEnd"/>
    </w:p>
    <w:p w14:paraId="44D59E59" w14:textId="77777777" w:rsidR="007B1529" w:rsidRPr="00592D0C" w:rsidRDefault="007B1529" w:rsidP="007B1529">
      <w:pPr>
        <w:pStyle w:val="af1"/>
        <w:ind w:firstLine="567"/>
        <w:jc w:val="both"/>
        <w:rPr>
          <w:bCs/>
          <w:sz w:val="28"/>
          <w:szCs w:val="28"/>
        </w:rPr>
      </w:pPr>
    </w:p>
    <w:p w14:paraId="5228A049" w14:textId="77777777" w:rsidR="007B1529" w:rsidRPr="00592D0C" w:rsidRDefault="007B1529" w:rsidP="007B1529">
      <w:pPr>
        <w:pStyle w:val="af1"/>
        <w:ind w:firstLine="567"/>
        <w:jc w:val="both"/>
        <w:rPr>
          <w:bCs/>
          <w:sz w:val="28"/>
          <w:szCs w:val="28"/>
        </w:rPr>
      </w:pPr>
    </w:p>
    <w:p w14:paraId="7B99F632" w14:textId="77777777" w:rsidR="007B1529" w:rsidRPr="00592D0C" w:rsidRDefault="007B1529" w:rsidP="007B1529">
      <w:pPr>
        <w:pStyle w:val="af1"/>
        <w:ind w:firstLine="567"/>
        <w:jc w:val="both"/>
        <w:rPr>
          <w:bCs/>
          <w:sz w:val="28"/>
          <w:szCs w:val="28"/>
        </w:rPr>
      </w:pPr>
    </w:p>
    <w:p w14:paraId="5C86C8A9" w14:textId="77777777" w:rsidR="007B1529" w:rsidRPr="00592D0C" w:rsidRDefault="007B1529" w:rsidP="007B1529">
      <w:pPr>
        <w:pStyle w:val="af1"/>
        <w:ind w:firstLine="567"/>
        <w:jc w:val="both"/>
        <w:rPr>
          <w:bCs/>
          <w:sz w:val="28"/>
          <w:szCs w:val="28"/>
        </w:rPr>
      </w:pPr>
    </w:p>
    <w:p w14:paraId="39CCD5D5" w14:textId="77777777" w:rsidR="007B1529" w:rsidRPr="00592D0C" w:rsidRDefault="007B1529" w:rsidP="007B1529">
      <w:pPr>
        <w:pStyle w:val="af1"/>
        <w:ind w:firstLine="567"/>
        <w:jc w:val="both"/>
        <w:rPr>
          <w:bCs/>
          <w:sz w:val="28"/>
          <w:szCs w:val="28"/>
          <w:u w:val="single"/>
        </w:rPr>
      </w:pPr>
      <w:r w:rsidRPr="00592D0C">
        <w:rPr>
          <w:bCs/>
          <w:sz w:val="28"/>
          <w:szCs w:val="28"/>
          <w:u w:val="single"/>
        </w:rPr>
        <w:t>Акционерное общество «Центр развития трудовых ресурсов»</w:t>
      </w:r>
    </w:p>
    <w:p w14:paraId="02342F70" w14:textId="77777777" w:rsidR="007B1529" w:rsidRPr="00592D0C" w:rsidRDefault="007B1529" w:rsidP="007B1529">
      <w:pPr>
        <w:pStyle w:val="af1"/>
        <w:jc w:val="both"/>
        <w:rPr>
          <w:bCs/>
          <w:sz w:val="28"/>
          <w:szCs w:val="28"/>
          <w:highlight w:val="lightGray"/>
        </w:rPr>
      </w:pPr>
    </w:p>
    <w:p w14:paraId="270C941C" w14:textId="77777777" w:rsidR="007B1529" w:rsidRPr="00592D0C" w:rsidRDefault="007B1529" w:rsidP="007B1529">
      <w:pPr>
        <w:pStyle w:val="af1"/>
        <w:jc w:val="both"/>
        <w:rPr>
          <w:bCs/>
          <w:sz w:val="28"/>
          <w:szCs w:val="28"/>
          <w:highlight w:val="lightGray"/>
        </w:rPr>
      </w:pPr>
    </w:p>
    <w:p w14:paraId="289AC766" w14:textId="77777777" w:rsidR="007B1529" w:rsidRPr="00592D0C" w:rsidRDefault="007B1529" w:rsidP="007B1529">
      <w:pPr>
        <w:jc w:val="both"/>
        <w:rPr>
          <w:bCs/>
          <w:sz w:val="28"/>
          <w:szCs w:val="28"/>
        </w:rPr>
      </w:pPr>
      <w:r w:rsidRPr="00592D0C">
        <w:rPr>
          <w:bCs/>
          <w:sz w:val="28"/>
          <w:szCs w:val="28"/>
        </w:rPr>
        <w:t xml:space="preserve">Президент АО «ЦРТР»                                                              Д. </w:t>
      </w:r>
      <w:proofErr w:type="spellStart"/>
      <w:r w:rsidRPr="00592D0C">
        <w:rPr>
          <w:bCs/>
          <w:sz w:val="28"/>
          <w:szCs w:val="28"/>
        </w:rPr>
        <w:t>Аргандыков</w:t>
      </w:r>
      <w:proofErr w:type="spellEnd"/>
    </w:p>
    <w:p w14:paraId="54E05AA3" w14:textId="77777777" w:rsidR="007B1529" w:rsidRPr="00592D0C" w:rsidRDefault="007B1529" w:rsidP="007B1529">
      <w:pPr>
        <w:tabs>
          <w:tab w:val="left" w:pos="567"/>
        </w:tabs>
        <w:ind w:firstLine="567"/>
        <w:jc w:val="both"/>
        <w:rPr>
          <w:rFonts w:eastAsia="Calibri"/>
          <w:bCs/>
          <w:sz w:val="28"/>
          <w:szCs w:val="28"/>
          <w:lang w:eastAsia="en-US"/>
        </w:rPr>
      </w:pPr>
    </w:p>
    <w:p w14:paraId="3E01FD1A" w14:textId="77777777" w:rsidR="007B1529" w:rsidRPr="00592D0C" w:rsidRDefault="007B1529" w:rsidP="007B1529">
      <w:pPr>
        <w:pStyle w:val="af1"/>
        <w:jc w:val="both"/>
        <w:rPr>
          <w:bCs/>
          <w:sz w:val="28"/>
          <w:szCs w:val="28"/>
        </w:rPr>
      </w:pPr>
      <w:r w:rsidRPr="00592D0C">
        <w:rPr>
          <w:bCs/>
          <w:sz w:val="28"/>
          <w:szCs w:val="28"/>
        </w:rPr>
        <w:t>Управляющий директор АО «ЦРТР»</w:t>
      </w:r>
      <w:r w:rsidRPr="00592D0C">
        <w:rPr>
          <w:bCs/>
          <w:sz w:val="28"/>
          <w:szCs w:val="28"/>
        </w:rPr>
        <w:tab/>
      </w:r>
      <w:r w:rsidRPr="00592D0C">
        <w:rPr>
          <w:bCs/>
          <w:sz w:val="28"/>
          <w:szCs w:val="28"/>
        </w:rPr>
        <w:tab/>
      </w:r>
      <w:r w:rsidRPr="00592D0C">
        <w:rPr>
          <w:bCs/>
          <w:sz w:val="28"/>
          <w:szCs w:val="28"/>
        </w:rPr>
        <w:tab/>
      </w:r>
      <w:r w:rsidRPr="00592D0C">
        <w:rPr>
          <w:bCs/>
          <w:sz w:val="28"/>
          <w:szCs w:val="28"/>
        </w:rPr>
        <w:tab/>
        <w:t xml:space="preserve"> О. Киселёва</w:t>
      </w:r>
    </w:p>
    <w:p w14:paraId="6D5798C6" w14:textId="77777777" w:rsidR="007B1529" w:rsidRPr="00592D0C" w:rsidRDefault="007B1529" w:rsidP="007B1529">
      <w:pPr>
        <w:pStyle w:val="af1"/>
        <w:jc w:val="both"/>
        <w:rPr>
          <w:bCs/>
          <w:sz w:val="28"/>
          <w:szCs w:val="28"/>
        </w:rPr>
      </w:pPr>
    </w:p>
    <w:p w14:paraId="548CC4F6" w14:textId="77777777" w:rsidR="007B1529" w:rsidRPr="00592D0C" w:rsidRDefault="007B1529" w:rsidP="007B1529">
      <w:pPr>
        <w:pStyle w:val="af1"/>
        <w:jc w:val="both"/>
        <w:rPr>
          <w:bCs/>
          <w:sz w:val="28"/>
          <w:szCs w:val="28"/>
          <w:lang w:val="kk-KZ"/>
        </w:rPr>
      </w:pPr>
    </w:p>
    <w:p w14:paraId="376CF3E6" w14:textId="77777777" w:rsidR="007B1529" w:rsidRPr="00592D0C" w:rsidRDefault="007B1529" w:rsidP="007B1529">
      <w:pPr>
        <w:pStyle w:val="af1"/>
        <w:jc w:val="both"/>
        <w:rPr>
          <w:bCs/>
          <w:sz w:val="28"/>
          <w:szCs w:val="28"/>
        </w:rPr>
      </w:pPr>
      <w:r w:rsidRPr="00592D0C">
        <w:rPr>
          <w:bCs/>
          <w:sz w:val="28"/>
          <w:szCs w:val="28"/>
        </w:rPr>
        <w:t xml:space="preserve">Ведущий эксперт управления </w:t>
      </w:r>
    </w:p>
    <w:p w14:paraId="69D592EC" w14:textId="77777777" w:rsidR="007B1529" w:rsidRPr="00592D0C" w:rsidRDefault="007B1529" w:rsidP="007B1529">
      <w:pPr>
        <w:pStyle w:val="af1"/>
        <w:jc w:val="both"/>
        <w:rPr>
          <w:bCs/>
          <w:sz w:val="28"/>
          <w:szCs w:val="28"/>
        </w:rPr>
      </w:pPr>
      <w:r w:rsidRPr="00592D0C">
        <w:rPr>
          <w:bCs/>
          <w:sz w:val="28"/>
          <w:szCs w:val="28"/>
        </w:rPr>
        <w:t xml:space="preserve">методологии Национальной </w:t>
      </w:r>
    </w:p>
    <w:p w14:paraId="417255CE" w14:textId="77777777" w:rsidR="007B1529" w:rsidRPr="00592D0C" w:rsidRDefault="007B1529" w:rsidP="007B1529">
      <w:pPr>
        <w:pStyle w:val="af1"/>
        <w:tabs>
          <w:tab w:val="left" w:pos="7371"/>
        </w:tabs>
        <w:jc w:val="both"/>
        <w:rPr>
          <w:rFonts w:eastAsia="Calibri"/>
          <w:bCs/>
          <w:sz w:val="28"/>
          <w:szCs w:val="28"/>
          <w:lang w:val="kk-KZ" w:eastAsia="en-US"/>
        </w:rPr>
      </w:pPr>
      <w:r w:rsidRPr="00592D0C">
        <w:rPr>
          <w:bCs/>
          <w:sz w:val="28"/>
          <w:szCs w:val="28"/>
        </w:rPr>
        <w:t xml:space="preserve">системы квалификации АО«ЦРТР»                                                    М. </w:t>
      </w:r>
      <w:proofErr w:type="spellStart"/>
      <w:r w:rsidRPr="00592D0C">
        <w:rPr>
          <w:bCs/>
          <w:sz w:val="28"/>
          <w:szCs w:val="28"/>
        </w:rPr>
        <w:t>Кульжанбекова</w:t>
      </w:r>
      <w:proofErr w:type="spellEnd"/>
    </w:p>
    <w:p w14:paraId="5A529328" w14:textId="77777777" w:rsidR="007B1529" w:rsidRPr="00592D0C" w:rsidRDefault="007B1529" w:rsidP="007B1529">
      <w:pPr>
        <w:pStyle w:val="af1"/>
        <w:tabs>
          <w:tab w:val="left" w:pos="7230"/>
        </w:tabs>
        <w:jc w:val="both"/>
        <w:rPr>
          <w:rFonts w:eastAsia="Calibri"/>
          <w:bCs/>
          <w:sz w:val="28"/>
          <w:szCs w:val="28"/>
          <w:lang w:val="kk-KZ" w:eastAsia="en-US"/>
        </w:rPr>
      </w:pPr>
    </w:p>
    <w:p w14:paraId="2CE43EC6" w14:textId="77777777" w:rsidR="007B1529" w:rsidRPr="00592D0C" w:rsidRDefault="007B1529" w:rsidP="007B1529">
      <w:pPr>
        <w:pStyle w:val="af1"/>
        <w:jc w:val="both"/>
        <w:rPr>
          <w:bCs/>
          <w:sz w:val="28"/>
          <w:szCs w:val="28"/>
          <w:highlight w:val="lightGray"/>
          <w:lang w:val="kk-KZ"/>
        </w:rPr>
      </w:pPr>
    </w:p>
    <w:p w14:paraId="6AC77FFB" w14:textId="1703035E" w:rsidR="00C705A0" w:rsidRPr="006F07BB" w:rsidRDefault="00C705A0" w:rsidP="007B1529">
      <w:pPr>
        <w:jc w:val="both"/>
        <w:rPr>
          <w:rFonts w:eastAsia="Calibri"/>
          <w:b/>
          <w:lang w:val="kk-KZ" w:eastAsia="en-US"/>
        </w:rPr>
      </w:pPr>
    </w:p>
    <w:sectPr w:rsidR="00C705A0" w:rsidRPr="006F07BB" w:rsidSect="000B3506">
      <w:pgSz w:w="11906" w:h="16838"/>
      <w:pgMar w:top="1418" w:right="851" w:bottom="1418" w:left="1418" w:header="1021" w:footer="82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0AB0A" w14:textId="77777777" w:rsidR="00C21448" w:rsidRDefault="00C21448" w:rsidP="00E802BA">
      <w:r>
        <w:separator/>
      </w:r>
    </w:p>
  </w:endnote>
  <w:endnote w:type="continuationSeparator" w:id="0">
    <w:p w14:paraId="4C54E0A3" w14:textId="77777777" w:rsidR="00C21448" w:rsidRDefault="00C21448" w:rsidP="00E80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yriadPro-Cond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14284" w14:textId="77777777" w:rsidR="003C0798" w:rsidRPr="00D94E88" w:rsidRDefault="00BE21AC">
    <w:pPr>
      <w:pStyle w:val="a8"/>
      <w:rPr>
        <w:lang w:val="kk-KZ"/>
      </w:rPr>
    </w:pPr>
    <w:r>
      <w:fldChar w:fldCharType="begin"/>
    </w:r>
    <w:r w:rsidR="00B72FAC">
      <w:instrText>PAGE   \* MERGEFORMAT</w:instrText>
    </w:r>
    <w:r>
      <w:fldChar w:fldCharType="separate"/>
    </w:r>
    <w:r w:rsidR="00EF53B2">
      <w:rPr>
        <w:noProof/>
      </w:rPr>
      <w:t>8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C75BB" w14:textId="77777777" w:rsidR="003C0798" w:rsidRDefault="00BE21AC">
    <w:pPr>
      <w:pStyle w:val="a8"/>
      <w:jc w:val="right"/>
    </w:pPr>
    <w:r>
      <w:fldChar w:fldCharType="begin"/>
    </w:r>
    <w:r w:rsidR="00B72FAC">
      <w:instrText>PAGE   \* MERGEFORMAT</w:instrText>
    </w:r>
    <w:r>
      <w:fldChar w:fldCharType="separate"/>
    </w:r>
    <w:r w:rsidR="00EF53B2">
      <w:rPr>
        <w:noProof/>
      </w:rPr>
      <w:t>7</w:t>
    </w:r>
    <w:r>
      <w:rPr>
        <w:noProof/>
      </w:rPr>
      <w:fldChar w:fldCharType="end"/>
    </w:r>
  </w:p>
  <w:p w14:paraId="404D6AF7" w14:textId="77777777" w:rsidR="003C0798" w:rsidRDefault="003C079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2F378" w14:textId="77777777" w:rsidR="00C21448" w:rsidRDefault="00C21448" w:rsidP="00E802BA">
      <w:r>
        <w:separator/>
      </w:r>
    </w:p>
  </w:footnote>
  <w:footnote w:type="continuationSeparator" w:id="0">
    <w:p w14:paraId="385198B3" w14:textId="77777777" w:rsidR="00C21448" w:rsidRDefault="00C21448" w:rsidP="00E80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EAE1F" w14:textId="50996927" w:rsidR="003C0798" w:rsidRDefault="003C0798" w:rsidP="00D94E88">
    <w:pPr>
      <w:pStyle w:val="a6"/>
      <w:rPr>
        <w:rFonts w:ascii="Times New Roman" w:hAnsi="Times New Roman"/>
        <w:sz w:val="24"/>
        <w:szCs w:val="24"/>
      </w:rPr>
    </w:pPr>
    <w:r w:rsidRPr="00D13F6B">
      <w:rPr>
        <w:rFonts w:ascii="Times New Roman" w:hAnsi="Times New Roman"/>
        <w:b/>
        <w:color w:val="000000"/>
        <w:sz w:val="24"/>
        <w:szCs w:val="24"/>
      </w:rPr>
      <w:t>И</w:t>
    </w:r>
    <w:r w:rsidR="00985BBD">
      <w:rPr>
        <w:rFonts w:ascii="Times New Roman" w:hAnsi="Times New Roman"/>
        <w:b/>
        <w:color w:val="000000"/>
        <w:sz w:val="24"/>
        <w:szCs w:val="24"/>
      </w:rPr>
      <w:t>зменение № 1 в</w:t>
    </w:r>
    <w:r w:rsidR="00115B69">
      <w:rPr>
        <w:rFonts w:ascii="Times New Roman" w:hAnsi="Times New Roman"/>
        <w:b/>
        <w:color w:val="000000"/>
        <w:sz w:val="24"/>
        <w:szCs w:val="24"/>
      </w:rPr>
      <w:t xml:space="preserve"> Н</w:t>
    </w:r>
    <w:r>
      <w:rPr>
        <w:rFonts w:ascii="Times New Roman" w:hAnsi="Times New Roman"/>
        <w:b/>
        <w:color w:val="000000"/>
        <w:sz w:val="24"/>
        <w:szCs w:val="24"/>
      </w:rPr>
      <w:t xml:space="preserve">К РК </w:t>
    </w:r>
    <w:r w:rsidR="00115B69">
      <w:rPr>
        <w:rFonts w:ascii="Times New Roman" w:hAnsi="Times New Roman"/>
        <w:b/>
        <w:color w:val="000000"/>
        <w:sz w:val="24"/>
        <w:szCs w:val="24"/>
      </w:rPr>
      <w:t>0</w:t>
    </w:r>
    <w:r w:rsidR="00077A18">
      <w:rPr>
        <w:rFonts w:ascii="Times New Roman" w:hAnsi="Times New Roman"/>
        <w:b/>
        <w:color w:val="000000"/>
        <w:sz w:val="24"/>
        <w:szCs w:val="24"/>
      </w:rPr>
      <w:t>1</w:t>
    </w:r>
    <w:r>
      <w:rPr>
        <w:rFonts w:ascii="Times New Roman" w:hAnsi="Times New Roman"/>
        <w:b/>
        <w:color w:val="000000"/>
        <w:sz w:val="24"/>
        <w:szCs w:val="24"/>
      </w:rPr>
      <w:t>-20</w:t>
    </w:r>
    <w:r w:rsidR="00115B69">
      <w:rPr>
        <w:rFonts w:ascii="Times New Roman" w:hAnsi="Times New Roman"/>
        <w:b/>
        <w:color w:val="000000"/>
        <w:sz w:val="24"/>
        <w:szCs w:val="24"/>
      </w:rPr>
      <w:t>1</w:t>
    </w:r>
    <w:r w:rsidR="00077A18">
      <w:rPr>
        <w:rFonts w:ascii="Times New Roman" w:hAnsi="Times New Roman"/>
        <w:b/>
        <w:color w:val="000000"/>
        <w:sz w:val="24"/>
        <w:szCs w:val="24"/>
      </w:rPr>
      <w:t>7</w:t>
    </w:r>
  </w:p>
  <w:p w14:paraId="327A9E53" w14:textId="77777777" w:rsidR="003C0798" w:rsidRPr="00D13F6B" w:rsidRDefault="003C0798" w:rsidP="00D94E88">
    <w:pPr>
      <w:pStyle w:val="a6"/>
      <w:rPr>
        <w:rFonts w:ascii="Times New Roman" w:hAnsi="Times New Roman"/>
        <w:i/>
        <w:sz w:val="24"/>
        <w:szCs w:val="24"/>
      </w:rPr>
    </w:pPr>
    <w:r w:rsidRPr="00D13F6B">
      <w:rPr>
        <w:rFonts w:ascii="Times New Roman" w:hAnsi="Times New Roman"/>
        <w:i/>
        <w:sz w:val="24"/>
        <w:szCs w:val="24"/>
      </w:rPr>
      <w:t xml:space="preserve">(проект, редакция </w:t>
    </w:r>
    <w:r w:rsidR="001917D6">
      <w:rPr>
        <w:rFonts w:ascii="Times New Roman" w:hAnsi="Times New Roman"/>
        <w:i/>
        <w:sz w:val="24"/>
        <w:szCs w:val="24"/>
        <w:lang w:val="kk-KZ"/>
      </w:rPr>
      <w:t>1</w:t>
    </w:r>
    <w:r w:rsidRPr="00D13F6B">
      <w:rPr>
        <w:rFonts w:ascii="Times New Roman" w:hAnsi="Times New Roman"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93187" w14:textId="2A576450" w:rsidR="003C0798" w:rsidRPr="00913A40" w:rsidRDefault="003C0798" w:rsidP="00822E9B">
    <w:pPr>
      <w:pStyle w:val="a6"/>
      <w:ind w:firstLine="567"/>
      <w:jc w:val="right"/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И</w:t>
    </w:r>
    <w:r w:rsidR="00985BBD">
      <w:rPr>
        <w:rFonts w:ascii="Times New Roman" w:hAnsi="Times New Roman"/>
        <w:b/>
        <w:bCs/>
        <w:sz w:val="24"/>
        <w:szCs w:val="24"/>
      </w:rPr>
      <w:t xml:space="preserve">зменение № </w:t>
    </w:r>
    <w:r w:rsidR="00115B69">
      <w:rPr>
        <w:rFonts w:ascii="Times New Roman" w:hAnsi="Times New Roman"/>
        <w:b/>
        <w:bCs/>
        <w:sz w:val="24"/>
        <w:szCs w:val="24"/>
      </w:rPr>
      <w:t>1</w:t>
    </w:r>
    <w:r w:rsidR="00985BBD">
      <w:rPr>
        <w:rFonts w:ascii="Times New Roman" w:hAnsi="Times New Roman"/>
        <w:b/>
        <w:bCs/>
        <w:sz w:val="24"/>
        <w:szCs w:val="24"/>
      </w:rPr>
      <w:t xml:space="preserve"> в</w:t>
    </w:r>
    <w:r>
      <w:rPr>
        <w:rFonts w:ascii="Times New Roman" w:hAnsi="Times New Roman"/>
        <w:b/>
        <w:bCs/>
        <w:sz w:val="24"/>
        <w:szCs w:val="24"/>
      </w:rPr>
      <w:t xml:space="preserve"> </w:t>
    </w:r>
    <w:r w:rsidR="00115B69">
      <w:rPr>
        <w:rFonts w:ascii="Times New Roman" w:hAnsi="Times New Roman"/>
        <w:b/>
        <w:bCs/>
        <w:sz w:val="24"/>
        <w:szCs w:val="24"/>
      </w:rPr>
      <w:t>Н</w:t>
    </w:r>
    <w:r>
      <w:rPr>
        <w:rFonts w:ascii="Times New Roman" w:hAnsi="Times New Roman"/>
        <w:b/>
        <w:bCs/>
        <w:sz w:val="24"/>
        <w:szCs w:val="24"/>
      </w:rPr>
      <w:t xml:space="preserve">К РК </w:t>
    </w:r>
    <w:r w:rsidR="00115B69">
      <w:rPr>
        <w:rFonts w:ascii="Times New Roman" w:hAnsi="Times New Roman"/>
        <w:b/>
        <w:bCs/>
        <w:sz w:val="24"/>
        <w:szCs w:val="24"/>
      </w:rPr>
      <w:t>0</w:t>
    </w:r>
    <w:r w:rsidR="00077A18">
      <w:rPr>
        <w:rFonts w:ascii="Times New Roman" w:hAnsi="Times New Roman"/>
        <w:b/>
        <w:bCs/>
        <w:sz w:val="24"/>
        <w:szCs w:val="24"/>
      </w:rPr>
      <w:t>1</w:t>
    </w:r>
    <w:r w:rsidR="00115B69">
      <w:rPr>
        <w:rFonts w:ascii="Times New Roman" w:hAnsi="Times New Roman"/>
        <w:b/>
        <w:bCs/>
        <w:sz w:val="24"/>
        <w:szCs w:val="24"/>
      </w:rPr>
      <w:t>-201</w:t>
    </w:r>
    <w:r w:rsidR="00077A18">
      <w:rPr>
        <w:rFonts w:ascii="Times New Roman" w:hAnsi="Times New Roman"/>
        <w:b/>
        <w:bCs/>
        <w:sz w:val="24"/>
        <w:szCs w:val="24"/>
      </w:rPr>
      <w:t>7</w:t>
    </w:r>
  </w:p>
  <w:p w14:paraId="41DDD778" w14:textId="77777777" w:rsidR="003C0798" w:rsidRPr="00822E9B" w:rsidRDefault="003C0798" w:rsidP="00822E9B">
    <w:pPr>
      <w:pStyle w:val="a6"/>
      <w:ind w:firstLine="567"/>
      <w:jc w:val="right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/>
        <w:bCs/>
        <w:i/>
        <w:sz w:val="24"/>
        <w:szCs w:val="24"/>
      </w:rPr>
      <w:t>редакция</w:t>
    </w:r>
    <w:r>
      <w:rPr>
        <w:rFonts w:ascii="Times New Roman" w:hAnsi="Times New Roman"/>
        <w:bCs/>
        <w:i/>
        <w:sz w:val="24"/>
        <w:szCs w:val="24"/>
      </w:rPr>
      <w:t xml:space="preserve"> </w:t>
    </w:r>
    <w:r w:rsidR="001917D6">
      <w:rPr>
        <w:rFonts w:ascii="Times New Roman" w:hAnsi="Times New Roman"/>
        <w:bCs/>
        <w:i/>
        <w:sz w:val="24"/>
        <w:szCs w:val="24"/>
      </w:rPr>
      <w:t>1</w:t>
    </w:r>
    <w:r w:rsidRPr="00385592">
      <w:rPr>
        <w:rFonts w:ascii="Times New Roman" w:hAnsi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CD757" w14:textId="77777777" w:rsidR="003C0798" w:rsidRPr="00D13F6B" w:rsidRDefault="003C0798" w:rsidP="00D13F6B">
    <w:pPr>
      <w:pStyle w:val="a6"/>
      <w:jc w:val="right"/>
      <w:rPr>
        <w:rFonts w:ascii="Times New Roman" w:hAnsi="Times New Roman"/>
        <w:i/>
        <w:sz w:val="24"/>
        <w:szCs w:val="24"/>
      </w:rPr>
    </w:pPr>
    <w:r w:rsidRPr="00D13F6B">
      <w:rPr>
        <w:rFonts w:ascii="Times New Roman" w:hAnsi="Times New Roman"/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9084C"/>
    <w:multiLevelType w:val="hybridMultilevel"/>
    <w:tmpl w:val="2C3A021E"/>
    <w:lvl w:ilvl="0" w:tplc="033205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64057A"/>
    <w:multiLevelType w:val="hybridMultilevel"/>
    <w:tmpl w:val="92C89660"/>
    <w:lvl w:ilvl="0" w:tplc="1F661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A4CFD"/>
    <w:multiLevelType w:val="hybridMultilevel"/>
    <w:tmpl w:val="BB040ED2"/>
    <w:lvl w:ilvl="0" w:tplc="D7EE8572">
      <w:numFmt w:val="bullet"/>
      <w:lvlText w:val="-"/>
      <w:lvlJc w:val="left"/>
      <w:pPr>
        <w:ind w:left="192" w:hanging="272"/>
      </w:pPr>
      <w:rPr>
        <w:rFonts w:ascii="Times New Roman" w:eastAsia="Times New Roman" w:hAnsi="Times New Roman" w:cs="Times New Roman" w:hint="default"/>
        <w:i/>
        <w:spacing w:val="-4"/>
        <w:w w:val="100"/>
        <w:sz w:val="24"/>
        <w:szCs w:val="24"/>
        <w:lang w:val="kk-KZ" w:eastAsia="kk-KZ" w:bidi="kk-KZ"/>
      </w:rPr>
    </w:lvl>
    <w:lvl w:ilvl="1" w:tplc="E33AB8C6">
      <w:numFmt w:val="bullet"/>
      <w:lvlText w:val="•"/>
      <w:lvlJc w:val="left"/>
      <w:pPr>
        <w:ind w:left="1002" w:hanging="272"/>
      </w:pPr>
      <w:rPr>
        <w:rFonts w:hint="default"/>
        <w:lang w:val="kk-KZ" w:eastAsia="kk-KZ" w:bidi="kk-KZ"/>
      </w:rPr>
    </w:lvl>
    <w:lvl w:ilvl="2" w:tplc="20EAFE8E">
      <w:numFmt w:val="bullet"/>
      <w:lvlText w:val="•"/>
      <w:lvlJc w:val="left"/>
      <w:pPr>
        <w:ind w:left="1805" w:hanging="272"/>
      </w:pPr>
      <w:rPr>
        <w:rFonts w:hint="default"/>
        <w:lang w:val="kk-KZ" w:eastAsia="kk-KZ" w:bidi="kk-KZ"/>
      </w:rPr>
    </w:lvl>
    <w:lvl w:ilvl="3" w:tplc="59848556">
      <w:numFmt w:val="bullet"/>
      <w:lvlText w:val="•"/>
      <w:lvlJc w:val="left"/>
      <w:pPr>
        <w:ind w:left="2607" w:hanging="272"/>
      </w:pPr>
      <w:rPr>
        <w:rFonts w:hint="default"/>
        <w:lang w:val="kk-KZ" w:eastAsia="kk-KZ" w:bidi="kk-KZ"/>
      </w:rPr>
    </w:lvl>
    <w:lvl w:ilvl="4" w:tplc="97E6C87E">
      <w:numFmt w:val="bullet"/>
      <w:lvlText w:val="•"/>
      <w:lvlJc w:val="left"/>
      <w:pPr>
        <w:ind w:left="3410" w:hanging="272"/>
      </w:pPr>
      <w:rPr>
        <w:rFonts w:hint="default"/>
        <w:lang w:val="kk-KZ" w:eastAsia="kk-KZ" w:bidi="kk-KZ"/>
      </w:rPr>
    </w:lvl>
    <w:lvl w:ilvl="5" w:tplc="218A1F3A">
      <w:numFmt w:val="bullet"/>
      <w:lvlText w:val="•"/>
      <w:lvlJc w:val="left"/>
      <w:pPr>
        <w:ind w:left="4213" w:hanging="272"/>
      </w:pPr>
      <w:rPr>
        <w:rFonts w:hint="default"/>
        <w:lang w:val="kk-KZ" w:eastAsia="kk-KZ" w:bidi="kk-KZ"/>
      </w:rPr>
    </w:lvl>
    <w:lvl w:ilvl="6" w:tplc="5E043C6A">
      <w:numFmt w:val="bullet"/>
      <w:lvlText w:val="•"/>
      <w:lvlJc w:val="left"/>
      <w:pPr>
        <w:ind w:left="5015" w:hanging="272"/>
      </w:pPr>
      <w:rPr>
        <w:rFonts w:hint="default"/>
        <w:lang w:val="kk-KZ" w:eastAsia="kk-KZ" w:bidi="kk-KZ"/>
      </w:rPr>
    </w:lvl>
    <w:lvl w:ilvl="7" w:tplc="3FD080C8">
      <w:numFmt w:val="bullet"/>
      <w:lvlText w:val="•"/>
      <w:lvlJc w:val="left"/>
      <w:pPr>
        <w:ind w:left="5818" w:hanging="272"/>
      </w:pPr>
      <w:rPr>
        <w:rFonts w:hint="default"/>
        <w:lang w:val="kk-KZ" w:eastAsia="kk-KZ" w:bidi="kk-KZ"/>
      </w:rPr>
    </w:lvl>
    <w:lvl w:ilvl="8" w:tplc="DE04FD02">
      <w:numFmt w:val="bullet"/>
      <w:lvlText w:val="•"/>
      <w:lvlJc w:val="left"/>
      <w:pPr>
        <w:ind w:left="6620" w:hanging="272"/>
      </w:pPr>
      <w:rPr>
        <w:rFonts w:hint="default"/>
        <w:lang w:val="kk-KZ" w:eastAsia="kk-KZ" w:bidi="kk-KZ"/>
      </w:rPr>
    </w:lvl>
  </w:abstractNum>
  <w:abstractNum w:abstractNumId="3" w15:restartNumberingAfterBreak="0">
    <w:nsid w:val="14E3080C"/>
    <w:multiLevelType w:val="hybridMultilevel"/>
    <w:tmpl w:val="E56607C2"/>
    <w:lvl w:ilvl="0" w:tplc="1F661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A43E85"/>
    <w:multiLevelType w:val="hybridMultilevel"/>
    <w:tmpl w:val="2C3A021E"/>
    <w:lvl w:ilvl="0" w:tplc="033205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4C009F8"/>
    <w:multiLevelType w:val="hybridMultilevel"/>
    <w:tmpl w:val="1D080500"/>
    <w:lvl w:ilvl="0" w:tplc="C01A47B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1A534A"/>
    <w:multiLevelType w:val="hybridMultilevel"/>
    <w:tmpl w:val="86BC5070"/>
    <w:lvl w:ilvl="0" w:tplc="033205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7E45402"/>
    <w:multiLevelType w:val="hybridMultilevel"/>
    <w:tmpl w:val="166A4908"/>
    <w:lvl w:ilvl="0" w:tplc="C764C07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6A44D74"/>
    <w:multiLevelType w:val="hybridMultilevel"/>
    <w:tmpl w:val="86BC5070"/>
    <w:lvl w:ilvl="0" w:tplc="033205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9F44F37"/>
    <w:multiLevelType w:val="hybridMultilevel"/>
    <w:tmpl w:val="82962942"/>
    <w:lvl w:ilvl="0" w:tplc="03320588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BA65B9A"/>
    <w:multiLevelType w:val="hybridMultilevel"/>
    <w:tmpl w:val="2C3A021E"/>
    <w:lvl w:ilvl="0" w:tplc="033205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F3D2512"/>
    <w:multiLevelType w:val="hybridMultilevel"/>
    <w:tmpl w:val="2C3A021E"/>
    <w:lvl w:ilvl="0" w:tplc="033205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63B65AE"/>
    <w:multiLevelType w:val="hybridMultilevel"/>
    <w:tmpl w:val="3ABA84D8"/>
    <w:lvl w:ilvl="0" w:tplc="E7C05164">
      <w:start w:val="1"/>
      <w:numFmt w:val="bullet"/>
      <w:lvlText w:val="−"/>
      <w:lvlJc w:val="left"/>
      <w:pPr>
        <w:ind w:left="862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6C5EF1"/>
    <w:multiLevelType w:val="hybridMultilevel"/>
    <w:tmpl w:val="317229E4"/>
    <w:lvl w:ilvl="0" w:tplc="9D343CB2">
      <w:numFmt w:val="bullet"/>
      <w:lvlText w:val="-"/>
      <w:lvlJc w:val="left"/>
      <w:pPr>
        <w:ind w:left="159" w:hanging="185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kk-KZ" w:eastAsia="kk-KZ" w:bidi="kk-KZ"/>
      </w:rPr>
    </w:lvl>
    <w:lvl w:ilvl="1" w:tplc="0558506E">
      <w:numFmt w:val="bullet"/>
      <w:lvlText w:val="•"/>
      <w:lvlJc w:val="left"/>
      <w:pPr>
        <w:ind w:left="966" w:hanging="185"/>
      </w:pPr>
      <w:rPr>
        <w:rFonts w:hint="default"/>
        <w:lang w:val="kk-KZ" w:eastAsia="kk-KZ" w:bidi="kk-KZ"/>
      </w:rPr>
    </w:lvl>
    <w:lvl w:ilvl="2" w:tplc="138E7D88">
      <w:numFmt w:val="bullet"/>
      <w:lvlText w:val="•"/>
      <w:lvlJc w:val="left"/>
      <w:pPr>
        <w:ind w:left="1773" w:hanging="185"/>
      </w:pPr>
      <w:rPr>
        <w:rFonts w:hint="default"/>
        <w:lang w:val="kk-KZ" w:eastAsia="kk-KZ" w:bidi="kk-KZ"/>
      </w:rPr>
    </w:lvl>
    <w:lvl w:ilvl="3" w:tplc="29AE5652">
      <w:numFmt w:val="bullet"/>
      <w:lvlText w:val="•"/>
      <w:lvlJc w:val="left"/>
      <w:pPr>
        <w:ind w:left="2579" w:hanging="185"/>
      </w:pPr>
      <w:rPr>
        <w:rFonts w:hint="default"/>
        <w:lang w:val="kk-KZ" w:eastAsia="kk-KZ" w:bidi="kk-KZ"/>
      </w:rPr>
    </w:lvl>
    <w:lvl w:ilvl="4" w:tplc="FE84BDCC">
      <w:numFmt w:val="bullet"/>
      <w:lvlText w:val="•"/>
      <w:lvlJc w:val="left"/>
      <w:pPr>
        <w:ind w:left="3386" w:hanging="185"/>
      </w:pPr>
      <w:rPr>
        <w:rFonts w:hint="default"/>
        <w:lang w:val="kk-KZ" w:eastAsia="kk-KZ" w:bidi="kk-KZ"/>
      </w:rPr>
    </w:lvl>
    <w:lvl w:ilvl="5" w:tplc="D6284B6A">
      <w:numFmt w:val="bullet"/>
      <w:lvlText w:val="•"/>
      <w:lvlJc w:val="left"/>
      <w:pPr>
        <w:ind w:left="4193" w:hanging="185"/>
      </w:pPr>
      <w:rPr>
        <w:rFonts w:hint="default"/>
        <w:lang w:val="kk-KZ" w:eastAsia="kk-KZ" w:bidi="kk-KZ"/>
      </w:rPr>
    </w:lvl>
    <w:lvl w:ilvl="6" w:tplc="8048AF42">
      <w:numFmt w:val="bullet"/>
      <w:lvlText w:val="•"/>
      <w:lvlJc w:val="left"/>
      <w:pPr>
        <w:ind w:left="4999" w:hanging="185"/>
      </w:pPr>
      <w:rPr>
        <w:rFonts w:hint="default"/>
        <w:lang w:val="kk-KZ" w:eastAsia="kk-KZ" w:bidi="kk-KZ"/>
      </w:rPr>
    </w:lvl>
    <w:lvl w:ilvl="7" w:tplc="FB9EA2F8">
      <w:numFmt w:val="bullet"/>
      <w:lvlText w:val="•"/>
      <w:lvlJc w:val="left"/>
      <w:pPr>
        <w:ind w:left="5806" w:hanging="185"/>
      </w:pPr>
      <w:rPr>
        <w:rFonts w:hint="default"/>
        <w:lang w:val="kk-KZ" w:eastAsia="kk-KZ" w:bidi="kk-KZ"/>
      </w:rPr>
    </w:lvl>
    <w:lvl w:ilvl="8" w:tplc="6E842A2C">
      <w:numFmt w:val="bullet"/>
      <w:lvlText w:val="•"/>
      <w:lvlJc w:val="left"/>
      <w:pPr>
        <w:ind w:left="6612" w:hanging="185"/>
      </w:pPr>
      <w:rPr>
        <w:rFonts w:hint="default"/>
        <w:lang w:val="kk-KZ" w:eastAsia="kk-KZ" w:bidi="kk-KZ"/>
      </w:rPr>
    </w:lvl>
  </w:abstractNum>
  <w:abstractNum w:abstractNumId="14" w15:restartNumberingAfterBreak="0">
    <w:nsid w:val="70D852A9"/>
    <w:multiLevelType w:val="hybridMultilevel"/>
    <w:tmpl w:val="97C03E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FE72A3"/>
    <w:multiLevelType w:val="hybridMultilevel"/>
    <w:tmpl w:val="6AD00E9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 w15:restartNumberingAfterBreak="0">
    <w:nsid w:val="74F77DD1"/>
    <w:multiLevelType w:val="hybridMultilevel"/>
    <w:tmpl w:val="3014C5DE"/>
    <w:lvl w:ilvl="0" w:tplc="60122E52">
      <w:numFmt w:val="bullet"/>
      <w:lvlText w:val="-"/>
      <w:lvlJc w:val="left"/>
      <w:pPr>
        <w:ind w:left="2226" w:hanging="1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 w:tplc="8522129E">
      <w:numFmt w:val="bullet"/>
      <w:lvlText w:val="•"/>
      <w:lvlJc w:val="left"/>
      <w:pPr>
        <w:ind w:left="3048" w:hanging="165"/>
      </w:pPr>
      <w:rPr>
        <w:rFonts w:hint="default"/>
        <w:lang w:val="kk-KZ" w:eastAsia="en-US" w:bidi="ar-SA"/>
      </w:rPr>
    </w:lvl>
    <w:lvl w:ilvl="2" w:tplc="8A64B960">
      <w:numFmt w:val="bullet"/>
      <w:lvlText w:val="•"/>
      <w:lvlJc w:val="left"/>
      <w:pPr>
        <w:ind w:left="3876" w:hanging="165"/>
      </w:pPr>
      <w:rPr>
        <w:rFonts w:hint="default"/>
        <w:lang w:val="kk-KZ" w:eastAsia="en-US" w:bidi="ar-SA"/>
      </w:rPr>
    </w:lvl>
    <w:lvl w:ilvl="3" w:tplc="40009990">
      <w:numFmt w:val="bullet"/>
      <w:lvlText w:val="•"/>
      <w:lvlJc w:val="left"/>
      <w:pPr>
        <w:ind w:left="4705" w:hanging="165"/>
      </w:pPr>
      <w:rPr>
        <w:rFonts w:hint="default"/>
        <w:lang w:val="kk-KZ" w:eastAsia="en-US" w:bidi="ar-SA"/>
      </w:rPr>
    </w:lvl>
    <w:lvl w:ilvl="4" w:tplc="D56E7FA2">
      <w:numFmt w:val="bullet"/>
      <w:lvlText w:val="•"/>
      <w:lvlJc w:val="left"/>
      <w:pPr>
        <w:ind w:left="5533" w:hanging="165"/>
      </w:pPr>
      <w:rPr>
        <w:rFonts w:hint="default"/>
        <w:lang w:val="kk-KZ" w:eastAsia="en-US" w:bidi="ar-SA"/>
      </w:rPr>
    </w:lvl>
    <w:lvl w:ilvl="5" w:tplc="D298D2AE">
      <w:numFmt w:val="bullet"/>
      <w:lvlText w:val="•"/>
      <w:lvlJc w:val="left"/>
      <w:pPr>
        <w:ind w:left="6362" w:hanging="165"/>
      </w:pPr>
      <w:rPr>
        <w:rFonts w:hint="default"/>
        <w:lang w:val="kk-KZ" w:eastAsia="en-US" w:bidi="ar-SA"/>
      </w:rPr>
    </w:lvl>
    <w:lvl w:ilvl="6" w:tplc="15D27F26">
      <w:numFmt w:val="bullet"/>
      <w:lvlText w:val="•"/>
      <w:lvlJc w:val="left"/>
      <w:pPr>
        <w:ind w:left="7190" w:hanging="165"/>
      </w:pPr>
      <w:rPr>
        <w:rFonts w:hint="default"/>
        <w:lang w:val="kk-KZ" w:eastAsia="en-US" w:bidi="ar-SA"/>
      </w:rPr>
    </w:lvl>
    <w:lvl w:ilvl="7" w:tplc="3DAC48FC">
      <w:numFmt w:val="bullet"/>
      <w:lvlText w:val="•"/>
      <w:lvlJc w:val="left"/>
      <w:pPr>
        <w:ind w:left="8019" w:hanging="165"/>
      </w:pPr>
      <w:rPr>
        <w:rFonts w:hint="default"/>
        <w:lang w:val="kk-KZ" w:eastAsia="en-US" w:bidi="ar-SA"/>
      </w:rPr>
    </w:lvl>
    <w:lvl w:ilvl="8" w:tplc="68867542">
      <w:numFmt w:val="bullet"/>
      <w:lvlText w:val="•"/>
      <w:lvlJc w:val="left"/>
      <w:pPr>
        <w:ind w:left="8847" w:hanging="165"/>
      </w:pPr>
      <w:rPr>
        <w:rFonts w:hint="default"/>
        <w:lang w:val="kk-KZ" w:eastAsia="en-US" w:bidi="ar-SA"/>
      </w:rPr>
    </w:lvl>
  </w:abstractNum>
  <w:abstractNum w:abstractNumId="17" w15:restartNumberingAfterBreak="0">
    <w:nsid w:val="7C297FA0"/>
    <w:multiLevelType w:val="hybridMultilevel"/>
    <w:tmpl w:val="0846A734"/>
    <w:lvl w:ilvl="0" w:tplc="2A3CA6AE">
      <w:numFmt w:val="bullet"/>
      <w:lvlText w:val="-"/>
      <w:lvlJc w:val="left"/>
      <w:pPr>
        <w:ind w:left="2426" w:hanging="201"/>
      </w:pPr>
      <w:rPr>
        <w:rFonts w:ascii="Times New Roman" w:eastAsia="Times New Roman" w:hAnsi="Times New Roman" w:cs="Times New Roman" w:hint="default"/>
        <w:i/>
        <w:spacing w:val="-1"/>
        <w:w w:val="100"/>
        <w:sz w:val="24"/>
        <w:szCs w:val="24"/>
        <w:lang w:val="kk-KZ" w:eastAsia="en-US" w:bidi="ar-SA"/>
      </w:rPr>
    </w:lvl>
    <w:lvl w:ilvl="1" w:tplc="F9AA9AA8">
      <w:numFmt w:val="bullet"/>
      <w:lvlText w:val="•"/>
      <w:lvlJc w:val="left"/>
      <w:pPr>
        <w:ind w:left="3228" w:hanging="201"/>
      </w:pPr>
      <w:rPr>
        <w:rFonts w:hint="default"/>
        <w:lang w:val="kk-KZ" w:eastAsia="en-US" w:bidi="ar-SA"/>
      </w:rPr>
    </w:lvl>
    <w:lvl w:ilvl="2" w:tplc="B78CEC8A">
      <w:numFmt w:val="bullet"/>
      <w:lvlText w:val="•"/>
      <w:lvlJc w:val="left"/>
      <w:pPr>
        <w:ind w:left="4036" w:hanging="201"/>
      </w:pPr>
      <w:rPr>
        <w:rFonts w:hint="default"/>
        <w:lang w:val="kk-KZ" w:eastAsia="en-US" w:bidi="ar-SA"/>
      </w:rPr>
    </w:lvl>
    <w:lvl w:ilvl="3" w:tplc="03BEE680">
      <w:numFmt w:val="bullet"/>
      <w:lvlText w:val="•"/>
      <w:lvlJc w:val="left"/>
      <w:pPr>
        <w:ind w:left="4845" w:hanging="201"/>
      </w:pPr>
      <w:rPr>
        <w:rFonts w:hint="default"/>
        <w:lang w:val="kk-KZ" w:eastAsia="en-US" w:bidi="ar-SA"/>
      </w:rPr>
    </w:lvl>
    <w:lvl w:ilvl="4" w:tplc="497A473C">
      <w:numFmt w:val="bullet"/>
      <w:lvlText w:val="•"/>
      <w:lvlJc w:val="left"/>
      <w:pPr>
        <w:ind w:left="5653" w:hanging="201"/>
      </w:pPr>
      <w:rPr>
        <w:rFonts w:hint="default"/>
        <w:lang w:val="kk-KZ" w:eastAsia="en-US" w:bidi="ar-SA"/>
      </w:rPr>
    </w:lvl>
    <w:lvl w:ilvl="5" w:tplc="241253E2">
      <w:numFmt w:val="bullet"/>
      <w:lvlText w:val="•"/>
      <w:lvlJc w:val="left"/>
      <w:pPr>
        <w:ind w:left="6462" w:hanging="201"/>
      </w:pPr>
      <w:rPr>
        <w:rFonts w:hint="default"/>
        <w:lang w:val="kk-KZ" w:eastAsia="en-US" w:bidi="ar-SA"/>
      </w:rPr>
    </w:lvl>
    <w:lvl w:ilvl="6" w:tplc="871CE3B2">
      <w:numFmt w:val="bullet"/>
      <w:lvlText w:val="•"/>
      <w:lvlJc w:val="left"/>
      <w:pPr>
        <w:ind w:left="7270" w:hanging="201"/>
      </w:pPr>
      <w:rPr>
        <w:rFonts w:hint="default"/>
        <w:lang w:val="kk-KZ" w:eastAsia="en-US" w:bidi="ar-SA"/>
      </w:rPr>
    </w:lvl>
    <w:lvl w:ilvl="7" w:tplc="DB48E5B0">
      <w:numFmt w:val="bullet"/>
      <w:lvlText w:val="•"/>
      <w:lvlJc w:val="left"/>
      <w:pPr>
        <w:ind w:left="8079" w:hanging="201"/>
      </w:pPr>
      <w:rPr>
        <w:rFonts w:hint="default"/>
        <w:lang w:val="kk-KZ" w:eastAsia="en-US" w:bidi="ar-SA"/>
      </w:rPr>
    </w:lvl>
    <w:lvl w:ilvl="8" w:tplc="2674A21E">
      <w:numFmt w:val="bullet"/>
      <w:lvlText w:val="•"/>
      <w:lvlJc w:val="left"/>
      <w:pPr>
        <w:ind w:left="8887" w:hanging="201"/>
      </w:pPr>
      <w:rPr>
        <w:rFonts w:hint="default"/>
        <w:lang w:val="kk-KZ" w:eastAsia="en-US" w:bidi="ar-SA"/>
      </w:rPr>
    </w:lvl>
  </w:abstractNum>
  <w:num w:numId="1" w16cid:durableId="1263953759">
    <w:abstractNumId w:val="15"/>
  </w:num>
  <w:num w:numId="2" w16cid:durableId="1965497460">
    <w:abstractNumId w:val="16"/>
  </w:num>
  <w:num w:numId="3" w16cid:durableId="538204347">
    <w:abstractNumId w:val="17"/>
  </w:num>
  <w:num w:numId="4" w16cid:durableId="1269853831">
    <w:abstractNumId w:val="14"/>
  </w:num>
  <w:num w:numId="5" w16cid:durableId="544028786">
    <w:abstractNumId w:val="2"/>
  </w:num>
  <w:num w:numId="6" w16cid:durableId="641621848">
    <w:abstractNumId w:val="13"/>
  </w:num>
  <w:num w:numId="7" w16cid:durableId="1857041398">
    <w:abstractNumId w:val="1"/>
  </w:num>
  <w:num w:numId="8" w16cid:durableId="1291521414">
    <w:abstractNumId w:val="3"/>
  </w:num>
  <w:num w:numId="9" w16cid:durableId="1878203102">
    <w:abstractNumId w:val="7"/>
  </w:num>
  <w:num w:numId="10" w16cid:durableId="1632125173">
    <w:abstractNumId w:val="8"/>
  </w:num>
  <w:num w:numId="11" w16cid:durableId="1481531180">
    <w:abstractNumId w:val="6"/>
  </w:num>
  <w:num w:numId="12" w16cid:durableId="1090463925">
    <w:abstractNumId w:val="4"/>
  </w:num>
  <w:num w:numId="13" w16cid:durableId="1364943622">
    <w:abstractNumId w:val="11"/>
  </w:num>
  <w:num w:numId="14" w16cid:durableId="477577876">
    <w:abstractNumId w:val="0"/>
  </w:num>
  <w:num w:numId="15" w16cid:durableId="1628585300">
    <w:abstractNumId w:val="10"/>
  </w:num>
  <w:num w:numId="16" w16cid:durableId="107435630">
    <w:abstractNumId w:val="9"/>
  </w:num>
  <w:num w:numId="17" w16cid:durableId="504367161">
    <w:abstractNumId w:val="12"/>
  </w:num>
  <w:num w:numId="18" w16cid:durableId="7355897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evenAndOddHeaders/>
  <w:drawingGridHorizontalSpacing w:val="225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BC6"/>
    <w:rsid w:val="00003AE7"/>
    <w:rsid w:val="00004A4B"/>
    <w:rsid w:val="00007A30"/>
    <w:rsid w:val="0003180A"/>
    <w:rsid w:val="00032F1B"/>
    <w:rsid w:val="000355DF"/>
    <w:rsid w:val="00036EC4"/>
    <w:rsid w:val="00040ADC"/>
    <w:rsid w:val="00040E6A"/>
    <w:rsid w:val="0004701C"/>
    <w:rsid w:val="00047B1B"/>
    <w:rsid w:val="00050BA1"/>
    <w:rsid w:val="00051335"/>
    <w:rsid w:val="000516A5"/>
    <w:rsid w:val="00062045"/>
    <w:rsid w:val="00064190"/>
    <w:rsid w:val="00074983"/>
    <w:rsid w:val="0007622F"/>
    <w:rsid w:val="00076723"/>
    <w:rsid w:val="00076C0E"/>
    <w:rsid w:val="00077A18"/>
    <w:rsid w:val="00080EF0"/>
    <w:rsid w:val="000841FB"/>
    <w:rsid w:val="0009500F"/>
    <w:rsid w:val="00097220"/>
    <w:rsid w:val="000A0A85"/>
    <w:rsid w:val="000B3506"/>
    <w:rsid w:val="000C3E55"/>
    <w:rsid w:val="000C5774"/>
    <w:rsid w:val="000C60C1"/>
    <w:rsid w:val="000D1F74"/>
    <w:rsid w:val="000D5DA1"/>
    <w:rsid w:val="000D7DFC"/>
    <w:rsid w:val="000E1764"/>
    <w:rsid w:val="000E4119"/>
    <w:rsid w:val="000F4F6E"/>
    <w:rsid w:val="000F7F49"/>
    <w:rsid w:val="0010424F"/>
    <w:rsid w:val="0011178F"/>
    <w:rsid w:val="00113451"/>
    <w:rsid w:val="00114927"/>
    <w:rsid w:val="00115B69"/>
    <w:rsid w:val="00115D09"/>
    <w:rsid w:val="001179A5"/>
    <w:rsid w:val="001225C1"/>
    <w:rsid w:val="00122F6A"/>
    <w:rsid w:val="00123471"/>
    <w:rsid w:val="00123E3D"/>
    <w:rsid w:val="0012537C"/>
    <w:rsid w:val="00127E7D"/>
    <w:rsid w:val="00131E49"/>
    <w:rsid w:val="00136536"/>
    <w:rsid w:val="00137BBE"/>
    <w:rsid w:val="00141825"/>
    <w:rsid w:val="00150F2F"/>
    <w:rsid w:val="00152314"/>
    <w:rsid w:val="00153884"/>
    <w:rsid w:val="001538BA"/>
    <w:rsid w:val="00153D02"/>
    <w:rsid w:val="001542F5"/>
    <w:rsid w:val="00155ECE"/>
    <w:rsid w:val="00156DE9"/>
    <w:rsid w:val="00157161"/>
    <w:rsid w:val="00160179"/>
    <w:rsid w:val="001610C1"/>
    <w:rsid w:val="001613D4"/>
    <w:rsid w:val="001655C8"/>
    <w:rsid w:val="00175FA7"/>
    <w:rsid w:val="001763F3"/>
    <w:rsid w:val="001773F6"/>
    <w:rsid w:val="0018080F"/>
    <w:rsid w:val="0018373C"/>
    <w:rsid w:val="00190EFC"/>
    <w:rsid w:val="00191193"/>
    <w:rsid w:val="0019153A"/>
    <w:rsid w:val="001917D6"/>
    <w:rsid w:val="001919E4"/>
    <w:rsid w:val="00192478"/>
    <w:rsid w:val="00193DE9"/>
    <w:rsid w:val="00194D6C"/>
    <w:rsid w:val="0019791D"/>
    <w:rsid w:val="001A0420"/>
    <w:rsid w:val="001A0796"/>
    <w:rsid w:val="001A6EF3"/>
    <w:rsid w:val="001B5DC5"/>
    <w:rsid w:val="001B6323"/>
    <w:rsid w:val="001C0D8D"/>
    <w:rsid w:val="001C22F3"/>
    <w:rsid w:val="001C5287"/>
    <w:rsid w:val="001D2FDC"/>
    <w:rsid w:val="001D734A"/>
    <w:rsid w:val="001E00E3"/>
    <w:rsid w:val="001E5F2C"/>
    <w:rsid w:val="001E6A40"/>
    <w:rsid w:val="001E727A"/>
    <w:rsid w:val="001F0C04"/>
    <w:rsid w:val="001F3F5D"/>
    <w:rsid w:val="00200B4D"/>
    <w:rsid w:val="00206E98"/>
    <w:rsid w:val="00207CBD"/>
    <w:rsid w:val="00214260"/>
    <w:rsid w:val="00214B34"/>
    <w:rsid w:val="0022085A"/>
    <w:rsid w:val="00227A89"/>
    <w:rsid w:val="00232ADD"/>
    <w:rsid w:val="002340D4"/>
    <w:rsid w:val="002340D7"/>
    <w:rsid w:val="002347BF"/>
    <w:rsid w:val="00235264"/>
    <w:rsid w:val="00244EDA"/>
    <w:rsid w:val="00254A4D"/>
    <w:rsid w:val="00266F12"/>
    <w:rsid w:val="00270FFA"/>
    <w:rsid w:val="00274B56"/>
    <w:rsid w:val="00275F39"/>
    <w:rsid w:val="00280C12"/>
    <w:rsid w:val="00286CBF"/>
    <w:rsid w:val="00287045"/>
    <w:rsid w:val="00291F7A"/>
    <w:rsid w:val="002A3106"/>
    <w:rsid w:val="002A7AD5"/>
    <w:rsid w:val="002B1399"/>
    <w:rsid w:val="002B3348"/>
    <w:rsid w:val="002B5EA2"/>
    <w:rsid w:val="002B6E78"/>
    <w:rsid w:val="002C1910"/>
    <w:rsid w:val="002C4BFB"/>
    <w:rsid w:val="002C5648"/>
    <w:rsid w:val="002C5E59"/>
    <w:rsid w:val="002C7741"/>
    <w:rsid w:val="002D3DDD"/>
    <w:rsid w:val="002D5D2E"/>
    <w:rsid w:val="002E11A0"/>
    <w:rsid w:val="002E15E4"/>
    <w:rsid w:val="002E3AC3"/>
    <w:rsid w:val="002F0A9A"/>
    <w:rsid w:val="003044C6"/>
    <w:rsid w:val="00304917"/>
    <w:rsid w:val="00305F1E"/>
    <w:rsid w:val="00314C52"/>
    <w:rsid w:val="003155D3"/>
    <w:rsid w:val="00320267"/>
    <w:rsid w:val="0032513F"/>
    <w:rsid w:val="00325792"/>
    <w:rsid w:val="003407B1"/>
    <w:rsid w:val="00343EDA"/>
    <w:rsid w:val="00344905"/>
    <w:rsid w:val="00345E56"/>
    <w:rsid w:val="00345F77"/>
    <w:rsid w:val="003543B3"/>
    <w:rsid w:val="003560F1"/>
    <w:rsid w:val="00360FB2"/>
    <w:rsid w:val="00362DBA"/>
    <w:rsid w:val="00374A38"/>
    <w:rsid w:val="0037581D"/>
    <w:rsid w:val="00376DAF"/>
    <w:rsid w:val="00382CE4"/>
    <w:rsid w:val="00394140"/>
    <w:rsid w:val="003953F3"/>
    <w:rsid w:val="003A0744"/>
    <w:rsid w:val="003A6AA9"/>
    <w:rsid w:val="003B002E"/>
    <w:rsid w:val="003B158A"/>
    <w:rsid w:val="003B410A"/>
    <w:rsid w:val="003B4A52"/>
    <w:rsid w:val="003B54C7"/>
    <w:rsid w:val="003B68AC"/>
    <w:rsid w:val="003C0798"/>
    <w:rsid w:val="003D2EB4"/>
    <w:rsid w:val="003D4DCE"/>
    <w:rsid w:val="003D68AC"/>
    <w:rsid w:val="003D7344"/>
    <w:rsid w:val="003E5B25"/>
    <w:rsid w:val="003F371F"/>
    <w:rsid w:val="003F515C"/>
    <w:rsid w:val="00401A35"/>
    <w:rsid w:val="0040292A"/>
    <w:rsid w:val="00402BD4"/>
    <w:rsid w:val="00404808"/>
    <w:rsid w:val="004049D2"/>
    <w:rsid w:val="00411DCF"/>
    <w:rsid w:val="0041501B"/>
    <w:rsid w:val="0041501C"/>
    <w:rsid w:val="00416A12"/>
    <w:rsid w:val="00421E3B"/>
    <w:rsid w:val="0042201E"/>
    <w:rsid w:val="0042441C"/>
    <w:rsid w:val="00434A46"/>
    <w:rsid w:val="004409BD"/>
    <w:rsid w:val="00441694"/>
    <w:rsid w:val="00444EE4"/>
    <w:rsid w:val="004479A8"/>
    <w:rsid w:val="00452421"/>
    <w:rsid w:val="00453842"/>
    <w:rsid w:val="0045645D"/>
    <w:rsid w:val="00457DEC"/>
    <w:rsid w:val="00470ADD"/>
    <w:rsid w:val="00473F38"/>
    <w:rsid w:val="00476319"/>
    <w:rsid w:val="00494CF4"/>
    <w:rsid w:val="004971C6"/>
    <w:rsid w:val="004976BF"/>
    <w:rsid w:val="00497ED0"/>
    <w:rsid w:val="004A0982"/>
    <w:rsid w:val="004A1904"/>
    <w:rsid w:val="004A1DB2"/>
    <w:rsid w:val="004A2D5F"/>
    <w:rsid w:val="004A42D4"/>
    <w:rsid w:val="004B0691"/>
    <w:rsid w:val="004B3913"/>
    <w:rsid w:val="004B79B0"/>
    <w:rsid w:val="004C29ED"/>
    <w:rsid w:val="004C768C"/>
    <w:rsid w:val="004C768D"/>
    <w:rsid w:val="004D273D"/>
    <w:rsid w:val="004D2D09"/>
    <w:rsid w:val="004E6BAD"/>
    <w:rsid w:val="004E7544"/>
    <w:rsid w:val="004E7D97"/>
    <w:rsid w:val="004F04FC"/>
    <w:rsid w:val="004F0ABB"/>
    <w:rsid w:val="004F0D5F"/>
    <w:rsid w:val="004F3D9D"/>
    <w:rsid w:val="00501EEC"/>
    <w:rsid w:val="0050205D"/>
    <w:rsid w:val="00505188"/>
    <w:rsid w:val="0050519B"/>
    <w:rsid w:val="00507448"/>
    <w:rsid w:val="00510255"/>
    <w:rsid w:val="005132EA"/>
    <w:rsid w:val="00517616"/>
    <w:rsid w:val="00517807"/>
    <w:rsid w:val="00517BFC"/>
    <w:rsid w:val="00521432"/>
    <w:rsid w:val="005229CC"/>
    <w:rsid w:val="00526CB1"/>
    <w:rsid w:val="00527C0F"/>
    <w:rsid w:val="0053030F"/>
    <w:rsid w:val="005321FF"/>
    <w:rsid w:val="005326C8"/>
    <w:rsid w:val="00534CB9"/>
    <w:rsid w:val="00535F2E"/>
    <w:rsid w:val="0054489E"/>
    <w:rsid w:val="00545ECB"/>
    <w:rsid w:val="00556454"/>
    <w:rsid w:val="00563836"/>
    <w:rsid w:val="00566C11"/>
    <w:rsid w:val="00567581"/>
    <w:rsid w:val="00570ED2"/>
    <w:rsid w:val="0057107C"/>
    <w:rsid w:val="005746B1"/>
    <w:rsid w:val="00576A4F"/>
    <w:rsid w:val="00580A0F"/>
    <w:rsid w:val="00582001"/>
    <w:rsid w:val="00584DE0"/>
    <w:rsid w:val="00586BE2"/>
    <w:rsid w:val="00587919"/>
    <w:rsid w:val="00591F28"/>
    <w:rsid w:val="005955D9"/>
    <w:rsid w:val="005A0E66"/>
    <w:rsid w:val="005A25F3"/>
    <w:rsid w:val="005A2878"/>
    <w:rsid w:val="005A46DC"/>
    <w:rsid w:val="005A57D6"/>
    <w:rsid w:val="005B3064"/>
    <w:rsid w:val="005B3763"/>
    <w:rsid w:val="005B5351"/>
    <w:rsid w:val="005B5C94"/>
    <w:rsid w:val="005B7742"/>
    <w:rsid w:val="005C1586"/>
    <w:rsid w:val="005C2345"/>
    <w:rsid w:val="005C2DED"/>
    <w:rsid w:val="005C4EDF"/>
    <w:rsid w:val="005C713E"/>
    <w:rsid w:val="005D07BC"/>
    <w:rsid w:val="005D126D"/>
    <w:rsid w:val="005D1799"/>
    <w:rsid w:val="005D231A"/>
    <w:rsid w:val="005D41B8"/>
    <w:rsid w:val="005D5A59"/>
    <w:rsid w:val="005F44F9"/>
    <w:rsid w:val="006171B7"/>
    <w:rsid w:val="006212EA"/>
    <w:rsid w:val="00625C14"/>
    <w:rsid w:val="006270B9"/>
    <w:rsid w:val="0062722E"/>
    <w:rsid w:val="00631F03"/>
    <w:rsid w:val="00636CCA"/>
    <w:rsid w:val="00642A6E"/>
    <w:rsid w:val="0064402F"/>
    <w:rsid w:val="00645171"/>
    <w:rsid w:val="00646C24"/>
    <w:rsid w:val="00652153"/>
    <w:rsid w:val="00652D8E"/>
    <w:rsid w:val="00662598"/>
    <w:rsid w:val="006635A1"/>
    <w:rsid w:val="006663A6"/>
    <w:rsid w:val="006734D0"/>
    <w:rsid w:val="006748D5"/>
    <w:rsid w:val="006861D4"/>
    <w:rsid w:val="00686CEB"/>
    <w:rsid w:val="00690637"/>
    <w:rsid w:val="00693F58"/>
    <w:rsid w:val="006A5AA1"/>
    <w:rsid w:val="006A5AE6"/>
    <w:rsid w:val="006A618E"/>
    <w:rsid w:val="006B0A09"/>
    <w:rsid w:val="006B41FF"/>
    <w:rsid w:val="006B42EE"/>
    <w:rsid w:val="006B619A"/>
    <w:rsid w:val="006B6B17"/>
    <w:rsid w:val="006D1BE4"/>
    <w:rsid w:val="006D2C2D"/>
    <w:rsid w:val="006D38A2"/>
    <w:rsid w:val="006D5A26"/>
    <w:rsid w:val="006D7794"/>
    <w:rsid w:val="006E0D80"/>
    <w:rsid w:val="006E2983"/>
    <w:rsid w:val="006E3025"/>
    <w:rsid w:val="006F07BB"/>
    <w:rsid w:val="006F5B00"/>
    <w:rsid w:val="007007B3"/>
    <w:rsid w:val="00703277"/>
    <w:rsid w:val="007074FA"/>
    <w:rsid w:val="0071266C"/>
    <w:rsid w:val="00713E41"/>
    <w:rsid w:val="00716169"/>
    <w:rsid w:val="00730C8A"/>
    <w:rsid w:val="007313E6"/>
    <w:rsid w:val="007331FF"/>
    <w:rsid w:val="007360C8"/>
    <w:rsid w:val="0074340D"/>
    <w:rsid w:val="00745009"/>
    <w:rsid w:val="007451F1"/>
    <w:rsid w:val="0074539B"/>
    <w:rsid w:val="007517C1"/>
    <w:rsid w:val="007567EB"/>
    <w:rsid w:val="0076060A"/>
    <w:rsid w:val="00780139"/>
    <w:rsid w:val="00780677"/>
    <w:rsid w:val="00782416"/>
    <w:rsid w:val="00782F65"/>
    <w:rsid w:val="00783A1E"/>
    <w:rsid w:val="007851B7"/>
    <w:rsid w:val="007871A5"/>
    <w:rsid w:val="007947B7"/>
    <w:rsid w:val="00795B17"/>
    <w:rsid w:val="00795C20"/>
    <w:rsid w:val="00795FF0"/>
    <w:rsid w:val="00796F59"/>
    <w:rsid w:val="00797CFC"/>
    <w:rsid w:val="007A14E4"/>
    <w:rsid w:val="007A65B2"/>
    <w:rsid w:val="007B0427"/>
    <w:rsid w:val="007B06B3"/>
    <w:rsid w:val="007B1529"/>
    <w:rsid w:val="007B229F"/>
    <w:rsid w:val="007B2D47"/>
    <w:rsid w:val="007B4B61"/>
    <w:rsid w:val="007B52D3"/>
    <w:rsid w:val="007B53D9"/>
    <w:rsid w:val="007B6171"/>
    <w:rsid w:val="007C38ED"/>
    <w:rsid w:val="007D0C24"/>
    <w:rsid w:val="007D1E3B"/>
    <w:rsid w:val="007D39F1"/>
    <w:rsid w:val="007D7251"/>
    <w:rsid w:val="007D76E4"/>
    <w:rsid w:val="007E0FDB"/>
    <w:rsid w:val="007E1498"/>
    <w:rsid w:val="007F1641"/>
    <w:rsid w:val="007F1A69"/>
    <w:rsid w:val="007F529C"/>
    <w:rsid w:val="007F59DA"/>
    <w:rsid w:val="007F7D2D"/>
    <w:rsid w:val="00800605"/>
    <w:rsid w:val="00801E85"/>
    <w:rsid w:val="00810449"/>
    <w:rsid w:val="008156AE"/>
    <w:rsid w:val="0081593F"/>
    <w:rsid w:val="008171AC"/>
    <w:rsid w:val="00817349"/>
    <w:rsid w:val="00817561"/>
    <w:rsid w:val="00822C0E"/>
    <w:rsid w:val="00822E9B"/>
    <w:rsid w:val="00826DE1"/>
    <w:rsid w:val="00830E12"/>
    <w:rsid w:val="00831ABC"/>
    <w:rsid w:val="00841FCF"/>
    <w:rsid w:val="00843832"/>
    <w:rsid w:val="0084453A"/>
    <w:rsid w:val="00844744"/>
    <w:rsid w:val="00851E54"/>
    <w:rsid w:val="00851F95"/>
    <w:rsid w:val="008520C4"/>
    <w:rsid w:val="008639DA"/>
    <w:rsid w:val="0086624A"/>
    <w:rsid w:val="00866E63"/>
    <w:rsid w:val="00867DDF"/>
    <w:rsid w:val="0087051B"/>
    <w:rsid w:val="00870FF4"/>
    <w:rsid w:val="00874968"/>
    <w:rsid w:val="00877910"/>
    <w:rsid w:val="00881A4C"/>
    <w:rsid w:val="008857D9"/>
    <w:rsid w:val="00886A4D"/>
    <w:rsid w:val="00887244"/>
    <w:rsid w:val="00890812"/>
    <w:rsid w:val="00893600"/>
    <w:rsid w:val="00895530"/>
    <w:rsid w:val="0089724E"/>
    <w:rsid w:val="00897B7B"/>
    <w:rsid w:val="008A17AA"/>
    <w:rsid w:val="008A2235"/>
    <w:rsid w:val="008B16C9"/>
    <w:rsid w:val="008B19E9"/>
    <w:rsid w:val="008B2B67"/>
    <w:rsid w:val="008B693B"/>
    <w:rsid w:val="008B70DC"/>
    <w:rsid w:val="008C2D82"/>
    <w:rsid w:val="008C2EBB"/>
    <w:rsid w:val="008C42E9"/>
    <w:rsid w:val="008C5976"/>
    <w:rsid w:val="008C7424"/>
    <w:rsid w:val="008C794B"/>
    <w:rsid w:val="008D1B3D"/>
    <w:rsid w:val="008D1D76"/>
    <w:rsid w:val="008D2E35"/>
    <w:rsid w:val="008D3ABD"/>
    <w:rsid w:val="008D45E3"/>
    <w:rsid w:val="008D4BC6"/>
    <w:rsid w:val="008D52E0"/>
    <w:rsid w:val="008D5558"/>
    <w:rsid w:val="008D5697"/>
    <w:rsid w:val="008E0241"/>
    <w:rsid w:val="008E1F8F"/>
    <w:rsid w:val="008E3333"/>
    <w:rsid w:val="008E3C42"/>
    <w:rsid w:val="008E67F7"/>
    <w:rsid w:val="008F18CC"/>
    <w:rsid w:val="008F29D7"/>
    <w:rsid w:val="008F2B0D"/>
    <w:rsid w:val="008F6C88"/>
    <w:rsid w:val="00903421"/>
    <w:rsid w:val="00914073"/>
    <w:rsid w:val="0092144B"/>
    <w:rsid w:val="00931159"/>
    <w:rsid w:val="00931B12"/>
    <w:rsid w:val="009324F9"/>
    <w:rsid w:val="0093329A"/>
    <w:rsid w:val="00933913"/>
    <w:rsid w:val="009353E2"/>
    <w:rsid w:val="00940569"/>
    <w:rsid w:val="00943F74"/>
    <w:rsid w:val="0095015F"/>
    <w:rsid w:val="0095297E"/>
    <w:rsid w:val="0095318C"/>
    <w:rsid w:val="0095409D"/>
    <w:rsid w:val="00954AB2"/>
    <w:rsid w:val="00955726"/>
    <w:rsid w:val="00960C40"/>
    <w:rsid w:val="00966BD6"/>
    <w:rsid w:val="00971D05"/>
    <w:rsid w:val="00971E86"/>
    <w:rsid w:val="0097325A"/>
    <w:rsid w:val="009739ED"/>
    <w:rsid w:val="00976565"/>
    <w:rsid w:val="00976994"/>
    <w:rsid w:val="00981B4B"/>
    <w:rsid w:val="0098312E"/>
    <w:rsid w:val="00985176"/>
    <w:rsid w:val="00985BBD"/>
    <w:rsid w:val="009901C1"/>
    <w:rsid w:val="00990F07"/>
    <w:rsid w:val="00993B26"/>
    <w:rsid w:val="009972F7"/>
    <w:rsid w:val="009A0DCF"/>
    <w:rsid w:val="009A3C7D"/>
    <w:rsid w:val="009B08C8"/>
    <w:rsid w:val="009B1026"/>
    <w:rsid w:val="009B479C"/>
    <w:rsid w:val="009B5A5C"/>
    <w:rsid w:val="009B618C"/>
    <w:rsid w:val="009C1928"/>
    <w:rsid w:val="009C3F64"/>
    <w:rsid w:val="009D1EDA"/>
    <w:rsid w:val="009D1F83"/>
    <w:rsid w:val="009D2896"/>
    <w:rsid w:val="009D5C30"/>
    <w:rsid w:val="009D5F5F"/>
    <w:rsid w:val="009E4CE6"/>
    <w:rsid w:val="009F341D"/>
    <w:rsid w:val="009F75A6"/>
    <w:rsid w:val="00A01CE0"/>
    <w:rsid w:val="00A12B32"/>
    <w:rsid w:val="00A13764"/>
    <w:rsid w:val="00A140E7"/>
    <w:rsid w:val="00A15C30"/>
    <w:rsid w:val="00A1766D"/>
    <w:rsid w:val="00A17AAF"/>
    <w:rsid w:val="00A17C86"/>
    <w:rsid w:val="00A17CEF"/>
    <w:rsid w:val="00A264D8"/>
    <w:rsid w:val="00A26E5A"/>
    <w:rsid w:val="00A3068E"/>
    <w:rsid w:val="00A3500E"/>
    <w:rsid w:val="00A40F64"/>
    <w:rsid w:val="00A47CBD"/>
    <w:rsid w:val="00A549D9"/>
    <w:rsid w:val="00A557D7"/>
    <w:rsid w:val="00A55C5C"/>
    <w:rsid w:val="00A567B8"/>
    <w:rsid w:val="00A578FD"/>
    <w:rsid w:val="00A57FAE"/>
    <w:rsid w:val="00A64CB6"/>
    <w:rsid w:val="00A65133"/>
    <w:rsid w:val="00A667A5"/>
    <w:rsid w:val="00A71EA7"/>
    <w:rsid w:val="00A7410D"/>
    <w:rsid w:val="00A765BB"/>
    <w:rsid w:val="00A76614"/>
    <w:rsid w:val="00A80CB8"/>
    <w:rsid w:val="00A82477"/>
    <w:rsid w:val="00A829AD"/>
    <w:rsid w:val="00A902D3"/>
    <w:rsid w:val="00A904EE"/>
    <w:rsid w:val="00A9623E"/>
    <w:rsid w:val="00AA3115"/>
    <w:rsid w:val="00AA3541"/>
    <w:rsid w:val="00AA3846"/>
    <w:rsid w:val="00AB02CD"/>
    <w:rsid w:val="00AB2842"/>
    <w:rsid w:val="00AB5C3A"/>
    <w:rsid w:val="00AC3F6E"/>
    <w:rsid w:val="00AC49AE"/>
    <w:rsid w:val="00AC5714"/>
    <w:rsid w:val="00AC6AF4"/>
    <w:rsid w:val="00AD1CED"/>
    <w:rsid w:val="00AD4537"/>
    <w:rsid w:val="00AD535F"/>
    <w:rsid w:val="00AD6E29"/>
    <w:rsid w:val="00AD7D2D"/>
    <w:rsid w:val="00AE3340"/>
    <w:rsid w:val="00AF644D"/>
    <w:rsid w:val="00AF7CC2"/>
    <w:rsid w:val="00B05501"/>
    <w:rsid w:val="00B05E16"/>
    <w:rsid w:val="00B113F1"/>
    <w:rsid w:val="00B14CA2"/>
    <w:rsid w:val="00B201EE"/>
    <w:rsid w:val="00B23DC0"/>
    <w:rsid w:val="00B31D28"/>
    <w:rsid w:val="00B402C7"/>
    <w:rsid w:val="00B4149C"/>
    <w:rsid w:val="00B41F19"/>
    <w:rsid w:val="00B421F3"/>
    <w:rsid w:val="00B438AA"/>
    <w:rsid w:val="00B4633B"/>
    <w:rsid w:val="00B50327"/>
    <w:rsid w:val="00B50D12"/>
    <w:rsid w:val="00B51A4C"/>
    <w:rsid w:val="00B5528D"/>
    <w:rsid w:val="00B55457"/>
    <w:rsid w:val="00B5598D"/>
    <w:rsid w:val="00B604E4"/>
    <w:rsid w:val="00B63584"/>
    <w:rsid w:val="00B63868"/>
    <w:rsid w:val="00B64D6F"/>
    <w:rsid w:val="00B67042"/>
    <w:rsid w:val="00B7066A"/>
    <w:rsid w:val="00B70EEC"/>
    <w:rsid w:val="00B71E67"/>
    <w:rsid w:val="00B72FAC"/>
    <w:rsid w:val="00B8086B"/>
    <w:rsid w:val="00B8136C"/>
    <w:rsid w:val="00B85E14"/>
    <w:rsid w:val="00B864C5"/>
    <w:rsid w:val="00B907BB"/>
    <w:rsid w:val="00B918E0"/>
    <w:rsid w:val="00BA1B6B"/>
    <w:rsid w:val="00BA1ECC"/>
    <w:rsid w:val="00BA286F"/>
    <w:rsid w:val="00BA4CAB"/>
    <w:rsid w:val="00BA5A51"/>
    <w:rsid w:val="00BB3CDB"/>
    <w:rsid w:val="00BB4842"/>
    <w:rsid w:val="00BB4A92"/>
    <w:rsid w:val="00BB4D2E"/>
    <w:rsid w:val="00BB782F"/>
    <w:rsid w:val="00BC4DD9"/>
    <w:rsid w:val="00BC4F89"/>
    <w:rsid w:val="00BC57B6"/>
    <w:rsid w:val="00BC6135"/>
    <w:rsid w:val="00BD11E6"/>
    <w:rsid w:val="00BD276F"/>
    <w:rsid w:val="00BD3717"/>
    <w:rsid w:val="00BD5117"/>
    <w:rsid w:val="00BD63CD"/>
    <w:rsid w:val="00BD7813"/>
    <w:rsid w:val="00BD7E5E"/>
    <w:rsid w:val="00BE0BC7"/>
    <w:rsid w:val="00BE0F6C"/>
    <w:rsid w:val="00BE1A58"/>
    <w:rsid w:val="00BE21AC"/>
    <w:rsid w:val="00BE24E7"/>
    <w:rsid w:val="00BE3337"/>
    <w:rsid w:val="00BE7DC5"/>
    <w:rsid w:val="00BF30C6"/>
    <w:rsid w:val="00BF3AB4"/>
    <w:rsid w:val="00BF5675"/>
    <w:rsid w:val="00BF6F6D"/>
    <w:rsid w:val="00C01095"/>
    <w:rsid w:val="00C01B6F"/>
    <w:rsid w:val="00C026CB"/>
    <w:rsid w:val="00C02ACC"/>
    <w:rsid w:val="00C038CD"/>
    <w:rsid w:val="00C107C7"/>
    <w:rsid w:val="00C11052"/>
    <w:rsid w:val="00C113A2"/>
    <w:rsid w:val="00C12286"/>
    <w:rsid w:val="00C14440"/>
    <w:rsid w:val="00C152A9"/>
    <w:rsid w:val="00C2082E"/>
    <w:rsid w:val="00C21283"/>
    <w:rsid w:val="00C21448"/>
    <w:rsid w:val="00C3097D"/>
    <w:rsid w:val="00C31D5A"/>
    <w:rsid w:val="00C37B9B"/>
    <w:rsid w:val="00C411A8"/>
    <w:rsid w:val="00C415FF"/>
    <w:rsid w:val="00C45F97"/>
    <w:rsid w:val="00C46543"/>
    <w:rsid w:val="00C510A0"/>
    <w:rsid w:val="00C52903"/>
    <w:rsid w:val="00C57784"/>
    <w:rsid w:val="00C63419"/>
    <w:rsid w:val="00C65684"/>
    <w:rsid w:val="00C67358"/>
    <w:rsid w:val="00C705A0"/>
    <w:rsid w:val="00C720B6"/>
    <w:rsid w:val="00C73DEF"/>
    <w:rsid w:val="00C74B7E"/>
    <w:rsid w:val="00C84B3A"/>
    <w:rsid w:val="00C87754"/>
    <w:rsid w:val="00C87EC1"/>
    <w:rsid w:val="00C90D94"/>
    <w:rsid w:val="00C92007"/>
    <w:rsid w:val="00C96CCA"/>
    <w:rsid w:val="00CA11D9"/>
    <w:rsid w:val="00CA278F"/>
    <w:rsid w:val="00CA4C40"/>
    <w:rsid w:val="00CA5D3A"/>
    <w:rsid w:val="00CA6951"/>
    <w:rsid w:val="00CB0EB4"/>
    <w:rsid w:val="00CB2DE7"/>
    <w:rsid w:val="00CC1AE5"/>
    <w:rsid w:val="00CD3E91"/>
    <w:rsid w:val="00CD6C02"/>
    <w:rsid w:val="00CE01EE"/>
    <w:rsid w:val="00CE4D9F"/>
    <w:rsid w:val="00CF5983"/>
    <w:rsid w:val="00D01EE2"/>
    <w:rsid w:val="00D0258C"/>
    <w:rsid w:val="00D02E46"/>
    <w:rsid w:val="00D035DF"/>
    <w:rsid w:val="00D058F6"/>
    <w:rsid w:val="00D11D2A"/>
    <w:rsid w:val="00D12BB8"/>
    <w:rsid w:val="00D13F6B"/>
    <w:rsid w:val="00D204FE"/>
    <w:rsid w:val="00D26448"/>
    <w:rsid w:val="00D31BFE"/>
    <w:rsid w:val="00D3371E"/>
    <w:rsid w:val="00D33C3D"/>
    <w:rsid w:val="00D33EE5"/>
    <w:rsid w:val="00D34346"/>
    <w:rsid w:val="00D35179"/>
    <w:rsid w:val="00D370B8"/>
    <w:rsid w:val="00D44999"/>
    <w:rsid w:val="00D457B4"/>
    <w:rsid w:val="00D46A34"/>
    <w:rsid w:val="00D5777D"/>
    <w:rsid w:val="00D64E1F"/>
    <w:rsid w:val="00D70374"/>
    <w:rsid w:val="00D7646D"/>
    <w:rsid w:val="00D76C73"/>
    <w:rsid w:val="00D84043"/>
    <w:rsid w:val="00D848F7"/>
    <w:rsid w:val="00D85883"/>
    <w:rsid w:val="00D916FC"/>
    <w:rsid w:val="00D929F4"/>
    <w:rsid w:val="00D936D1"/>
    <w:rsid w:val="00D94E88"/>
    <w:rsid w:val="00D955C5"/>
    <w:rsid w:val="00D95C6C"/>
    <w:rsid w:val="00DA3688"/>
    <w:rsid w:val="00DA38EA"/>
    <w:rsid w:val="00DA75D0"/>
    <w:rsid w:val="00DB1747"/>
    <w:rsid w:val="00DC3024"/>
    <w:rsid w:val="00DD06F9"/>
    <w:rsid w:val="00DD2E37"/>
    <w:rsid w:val="00DE0E41"/>
    <w:rsid w:val="00DE1498"/>
    <w:rsid w:val="00DE2094"/>
    <w:rsid w:val="00DE260B"/>
    <w:rsid w:val="00DE4D90"/>
    <w:rsid w:val="00DE500C"/>
    <w:rsid w:val="00DE6B6A"/>
    <w:rsid w:val="00DF0CE4"/>
    <w:rsid w:val="00DF2682"/>
    <w:rsid w:val="00DF6268"/>
    <w:rsid w:val="00DF6652"/>
    <w:rsid w:val="00DF6C31"/>
    <w:rsid w:val="00DF7892"/>
    <w:rsid w:val="00E01FA7"/>
    <w:rsid w:val="00E12EAC"/>
    <w:rsid w:val="00E1329D"/>
    <w:rsid w:val="00E13F62"/>
    <w:rsid w:val="00E22357"/>
    <w:rsid w:val="00E2399C"/>
    <w:rsid w:val="00E250A4"/>
    <w:rsid w:val="00E30A44"/>
    <w:rsid w:val="00E34281"/>
    <w:rsid w:val="00E35313"/>
    <w:rsid w:val="00E371F3"/>
    <w:rsid w:val="00E43373"/>
    <w:rsid w:val="00E466E3"/>
    <w:rsid w:val="00E5092F"/>
    <w:rsid w:val="00E51BF0"/>
    <w:rsid w:val="00E52FF0"/>
    <w:rsid w:val="00E56D6A"/>
    <w:rsid w:val="00E6068D"/>
    <w:rsid w:val="00E65167"/>
    <w:rsid w:val="00E67028"/>
    <w:rsid w:val="00E758FB"/>
    <w:rsid w:val="00E771A6"/>
    <w:rsid w:val="00E802BA"/>
    <w:rsid w:val="00E81246"/>
    <w:rsid w:val="00E83FB5"/>
    <w:rsid w:val="00E85CC2"/>
    <w:rsid w:val="00E96C08"/>
    <w:rsid w:val="00E96DD6"/>
    <w:rsid w:val="00EA0BDC"/>
    <w:rsid w:val="00EA2951"/>
    <w:rsid w:val="00EA3A97"/>
    <w:rsid w:val="00EA54B3"/>
    <w:rsid w:val="00EA7799"/>
    <w:rsid w:val="00EB1F62"/>
    <w:rsid w:val="00EB21ED"/>
    <w:rsid w:val="00EB70DA"/>
    <w:rsid w:val="00EC1460"/>
    <w:rsid w:val="00EC56BE"/>
    <w:rsid w:val="00EC60AC"/>
    <w:rsid w:val="00EC695B"/>
    <w:rsid w:val="00EC6E66"/>
    <w:rsid w:val="00ED19CF"/>
    <w:rsid w:val="00ED7BB4"/>
    <w:rsid w:val="00EE2A95"/>
    <w:rsid w:val="00EE3D4C"/>
    <w:rsid w:val="00EF2186"/>
    <w:rsid w:val="00EF53B2"/>
    <w:rsid w:val="00EF6B9A"/>
    <w:rsid w:val="00F008F3"/>
    <w:rsid w:val="00F0206E"/>
    <w:rsid w:val="00F04089"/>
    <w:rsid w:val="00F07824"/>
    <w:rsid w:val="00F07C82"/>
    <w:rsid w:val="00F109E5"/>
    <w:rsid w:val="00F11853"/>
    <w:rsid w:val="00F153BB"/>
    <w:rsid w:val="00F21061"/>
    <w:rsid w:val="00F2483D"/>
    <w:rsid w:val="00F26E73"/>
    <w:rsid w:val="00F30EF7"/>
    <w:rsid w:val="00F350D5"/>
    <w:rsid w:val="00F40377"/>
    <w:rsid w:val="00F4099B"/>
    <w:rsid w:val="00F41361"/>
    <w:rsid w:val="00F44A8D"/>
    <w:rsid w:val="00F46004"/>
    <w:rsid w:val="00F53C6E"/>
    <w:rsid w:val="00F60276"/>
    <w:rsid w:val="00F60A54"/>
    <w:rsid w:val="00F61A59"/>
    <w:rsid w:val="00F673A1"/>
    <w:rsid w:val="00F676F2"/>
    <w:rsid w:val="00F74CFA"/>
    <w:rsid w:val="00F7735F"/>
    <w:rsid w:val="00F84E37"/>
    <w:rsid w:val="00F87DC0"/>
    <w:rsid w:val="00F9182E"/>
    <w:rsid w:val="00F96AA2"/>
    <w:rsid w:val="00F96E48"/>
    <w:rsid w:val="00FA1C29"/>
    <w:rsid w:val="00FA4978"/>
    <w:rsid w:val="00FA7921"/>
    <w:rsid w:val="00FA7AA1"/>
    <w:rsid w:val="00FA7DE8"/>
    <w:rsid w:val="00FA7F06"/>
    <w:rsid w:val="00FB24F0"/>
    <w:rsid w:val="00FB3A6D"/>
    <w:rsid w:val="00FD119F"/>
    <w:rsid w:val="00FD1842"/>
    <w:rsid w:val="00FD21F3"/>
    <w:rsid w:val="00FD2262"/>
    <w:rsid w:val="00FD4285"/>
    <w:rsid w:val="00FE1DDF"/>
    <w:rsid w:val="00FE32AD"/>
    <w:rsid w:val="00FF3970"/>
    <w:rsid w:val="00FF4AD5"/>
    <w:rsid w:val="00FF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E553E7"/>
  <w15:docId w15:val="{1025861B-CC02-4BB8-B3FC-DCC53A7D4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4A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517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03AE7"/>
    <w:pPr>
      <w:ind w:right="-52"/>
      <w:jc w:val="right"/>
    </w:pPr>
    <w:rPr>
      <w:rFonts w:ascii="KZ Arial" w:hAnsi="KZ Arial"/>
      <w:color w:val="080808"/>
      <w:sz w:val="13"/>
      <w:szCs w:val="11"/>
    </w:rPr>
  </w:style>
  <w:style w:type="paragraph" w:customStyle="1" w:styleId="11">
    <w:name w:val="Обычный1"/>
    <w:rsid w:val="00003AE7"/>
    <w:rPr>
      <w:snapToGrid w:val="0"/>
    </w:rPr>
  </w:style>
  <w:style w:type="paragraph" w:customStyle="1" w:styleId="12">
    <w:name w:val="Обычный1"/>
    <w:rsid w:val="0092144B"/>
  </w:style>
  <w:style w:type="paragraph" w:styleId="a4">
    <w:name w:val="Balloon Text"/>
    <w:basedOn w:val="a"/>
    <w:semiHidden/>
    <w:rsid w:val="000C5774"/>
    <w:rPr>
      <w:rFonts w:ascii="Tahoma" w:hAnsi="Tahoma" w:cs="Tahoma"/>
      <w:sz w:val="16"/>
      <w:szCs w:val="16"/>
    </w:rPr>
  </w:style>
  <w:style w:type="character" w:styleId="a5">
    <w:name w:val="Hyperlink"/>
    <w:rsid w:val="0032513F"/>
    <w:rPr>
      <w:color w:val="0563C1"/>
      <w:u w:val="single"/>
    </w:rPr>
  </w:style>
  <w:style w:type="paragraph" w:styleId="a6">
    <w:name w:val="header"/>
    <w:basedOn w:val="a"/>
    <w:link w:val="a7"/>
    <w:uiPriority w:val="99"/>
    <w:unhideWhenUsed/>
    <w:rsid w:val="00E802B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link w:val="a6"/>
    <w:uiPriority w:val="99"/>
    <w:rsid w:val="00E802BA"/>
    <w:rPr>
      <w:rFonts w:ascii="Calibri" w:eastAsia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E802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E802BA"/>
    <w:rPr>
      <w:sz w:val="24"/>
      <w:szCs w:val="24"/>
    </w:rPr>
  </w:style>
  <w:style w:type="character" w:customStyle="1" w:styleId="10">
    <w:name w:val="Заголовок 1 Знак"/>
    <w:link w:val="1"/>
    <w:rsid w:val="00D35179"/>
    <w:rPr>
      <w:rFonts w:ascii="Arial" w:hAnsi="Arial" w:cs="Arial"/>
      <w:b/>
      <w:bCs/>
      <w:kern w:val="32"/>
      <w:sz w:val="32"/>
      <w:szCs w:val="32"/>
    </w:rPr>
  </w:style>
  <w:style w:type="character" w:customStyle="1" w:styleId="apple-converted-space">
    <w:name w:val="apple-converted-space"/>
    <w:rsid w:val="00D35179"/>
    <w:rPr>
      <w:rFonts w:cs="Times New Roman"/>
    </w:rPr>
  </w:style>
  <w:style w:type="character" w:customStyle="1" w:styleId="st">
    <w:name w:val="st"/>
    <w:rsid w:val="00D35179"/>
    <w:rPr>
      <w:rFonts w:cs="Times New Roman"/>
    </w:rPr>
  </w:style>
  <w:style w:type="character" w:styleId="aa">
    <w:name w:val="Emphasis"/>
    <w:uiPriority w:val="20"/>
    <w:qFormat/>
    <w:rsid w:val="00D35179"/>
    <w:rPr>
      <w:i/>
    </w:rPr>
  </w:style>
  <w:style w:type="table" w:styleId="ab">
    <w:name w:val="Table Grid"/>
    <w:basedOn w:val="a1"/>
    <w:uiPriority w:val="39"/>
    <w:rsid w:val="00190E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D848F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848F7"/>
    <w:pPr>
      <w:widowControl w:val="0"/>
      <w:autoSpaceDE w:val="0"/>
      <w:autoSpaceDN w:val="0"/>
      <w:spacing w:line="256" w:lineRule="exact"/>
      <w:jc w:val="center"/>
    </w:pPr>
    <w:rPr>
      <w:sz w:val="22"/>
      <w:szCs w:val="22"/>
      <w:lang w:val="kk-KZ" w:eastAsia="kk-KZ" w:bidi="kk-KZ"/>
    </w:rPr>
  </w:style>
  <w:style w:type="character" w:styleId="ac">
    <w:name w:val="annotation reference"/>
    <w:rsid w:val="00D7646D"/>
    <w:rPr>
      <w:sz w:val="16"/>
      <w:szCs w:val="16"/>
    </w:rPr>
  </w:style>
  <w:style w:type="paragraph" w:styleId="ad">
    <w:name w:val="annotation text"/>
    <w:basedOn w:val="a"/>
    <w:link w:val="ae"/>
    <w:rsid w:val="00D7646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D7646D"/>
  </w:style>
  <w:style w:type="paragraph" w:styleId="af">
    <w:name w:val="annotation subject"/>
    <w:basedOn w:val="ad"/>
    <w:next w:val="ad"/>
    <w:link w:val="af0"/>
    <w:rsid w:val="00D7646D"/>
    <w:rPr>
      <w:b/>
      <w:bCs/>
    </w:rPr>
  </w:style>
  <w:style w:type="character" w:customStyle="1" w:styleId="af0">
    <w:name w:val="Тема примечания Знак"/>
    <w:link w:val="af"/>
    <w:rsid w:val="00D7646D"/>
    <w:rPr>
      <w:b/>
      <w:bCs/>
    </w:rPr>
  </w:style>
  <w:style w:type="character" w:customStyle="1" w:styleId="13">
    <w:name w:val="Основной текст1"/>
    <w:rsid w:val="000B35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f1">
    <w:name w:val="No Spacing"/>
    <w:aliases w:val="Айгерим"/>
    <w:link w:val="af2"/>
    <w:uiPriority w:val="1"/>
    <w:qFormat/>
    <w:rsid w:val="000B3506"/>
    <w:pPr>
      <w:suppressAutoHyphens/>
    </w:pPr>
    <w:rPr>
      <w:sz w:val="24"/>
      <w:szCs w:val="24"/>
      <w:lang w:eastAsia="ar-SA"/>
    </w:rPr>
  </w:style>
  <w:style w:type="character" w:customStyle="1" w:styleId="413pt">
    <w:name w:val="Основной текст (4) + 13 pt;Не полужирный"/>
    <w:rsid w:val="000B35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LO-normal">
    <w:name w:val="LO-normal"/>
    <w:basedOn w:val="a"/>
    <w:rsid w:val="003E5B25"/>
    <w:pPr>
      <w:suppressAutoHyphens/>
    </w:pPr>
    <w:rPr>
      <w:color w:val="000000"/>
      <w:lang w:eastAsia="zh-CN"/>
    </w:rPr>
  </w:style>
  <w:style w:type="paragraph" w:styleId="af3">
    <w:name w:val="List Paragraph"/>
    <w:aliases w:val="маркированный,Citation List,Heading1,Colorful List - Accent 11"/>
    <w:basedOn w:val="a"/>
    <w:link w:val="af4"/>
    <w:uiPriority w:val="34"/>
    <w:qFormat/>
    <w:rsid w:val="00B85E14"/>
    <w:pPr>
      <w:ind w:left="708"/>
    </w:pPr>
  </w:style>
  <w:style w:type="character" w:customStyle="1" w:styleId="af4">
    <w:name w:val="Абзац списка Знак"/>
    <w:aliases w:val="маркированный Знак,Citation List Знак,Heading1 Знак,Colorful List - Accent 11 Знак"/>
    <w:link w:val="af3"/>
    <w:uiPriority w:val="99"/>
    <w:locked/>
    <w:rsid w:val="00B85E14"/>
    <w:rPr>
      <w:sz w:val="24"/>
      <w:szCs w:val="24"/>
    </w:rPr>
  </w:style>
  <w:style w:type="paragraph" w:customStyle="1" w:styleId="2">
    <w:name w:val="Обычный2"/>
    <w:basedOn w:val="a"/>
    <w:rsid w:val="00B85E14"/>
    <w:pPr>
      <w:spacing w:before="100" w:beforeAutospacing="1" w:after="100" w:afterAutospacing="1"/>
    </w:pPr>
  </w:style>
  <w:style w:type="character" w:customStyle="1" w:styleId="af2">
    <w:name w:val="Без интервала Знак"/>
    <w:aliases w:val="Айгерим Знак"/>
    <w:link w:val="af1"/>
    <w:uiPriority w:val="1"/>
    <w:locked/>
    <w:rsid w:val="003F371F"/>
    <w:rPr>
      <w:sz w:val="24"/>
      <w:szCs w:val="24"/>
      <w:lang w:eastAsia="ar-SA" w:bidi="ar-SA"/>
    </w:rPr>
  </w:style>
  <w:style w:type="character" w:customStyle="1" w:styleId="FontStyle36">
    <w:name w:val="Font Style36"/>
    <w:uiPriority w:val="99"/>
    <w:rsid w:val="004C29ED"/>
    <w:rPr>
      <w:rFonts w:ascii="Arial" w:hAnsi="Arial" w:cs="Arial"/>
      <w:b/>
      <w:bCs/>
      <w:color w:val="000000"/>
      <w:sz w:val="42"/>
      <w:szCs w:val="42"/>
    </w:rPr>
  </w:style>
  <w:style w:type="character" w:customStyle="1" w:styleId="s0">
    <w:name w:val="s0"/>
    <w:rsid w:val="00F109E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3">
    <w:name w:val="Обычный3"/>
    <w:basedOn w:val="a"/>
    <w:rsid w:val="00076C0E"/>
    <w:rPr>
      <w:color w:val="000000"/>
    </w:rPr>
  </w:style>
  <w:style w:type="paragraph" w:customStyle="1" w:styleId="4">
    <w:name w:val="Обычный4"/>
    <w:basedOn w:val="a"/>
    <w:rsid w:val="00076C0E"/>
  </w:style>
  <w:style w:type="paragraph" w:styleId="af5">
    <w:name w:val="Normal (Web)"/>
    <w:basedOn w:val="a"/>
    <w:uiPriority w:val="99"/>
    <w:unhideWhenUsed/>
    <w:rsid w:val="00FD4285"/>
    <w:pPr>
      <w:spacing w:before="100" w:beforeAutospacing="1" w:after="100" w:afterAutospacing="1"/>
    </w:pPr>
  </w:style>
  <w:style w:type="character" w:customStyle="1" w:styleId="s1">
    <w:name w:val="s1"/>
    <w:rsid w:val="007E149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6">
    <w:basedOn w:val="a"/>
    <w:next w:val="af5"/>
    <w:uiPriority w:val="99"/>
    <w:unhideWhenUsed/>
    <w:rsid w:val="00645171"/>
    <w:pPr>
      <w:spacing w:before="100" w:beforeAutospacing="1" w:after="100" w:afterAutospacing="1"/>
    </w:pPr>
  </w:style>
  <w:style w:type="paragraph" w:styleId="af7">
    <w:name w:val="Subtitle"/>
    <w:basedOn w:val="a"/>
    <w:next w:val="a"/>
    <w:link w:val="af8"/>
    <w:qFormat/>
    <w:rsid w:val="000950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8">
    <w:name w:val="Подзаголовок Знак"/>
    <w:basedOn w:val="a0"/>
    <w:link w:val="af7"/>
    <w:rsid w:val="000950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hgkelc">
    <w:name w:val="hgkelc"/>
    <w:basedOn w:val="a0"/>
    <w:rsid w:val="006F07BB"/>
  </w:style>
  <w:style w:type="character" w:customStyle="1" w:styleId="fontstyle01">
    <w:name w:val="fontstyle01"/>
    <w:basedOn w:val="a0"/>
    <w:rsid w:val="00730C8A"/>
    <w:rPr>
      <w:rFonts w:ascii="MyriadPro-Cond" w:hAnsi="MyriadPro-Cond" w:hint="default"/>
      <w:b w:val="0"/>
      <w:bCs w:val="0"/>
      <w:i w:val="0"/>
      <w:iCs w:val="0"/>
      <w:color w:val="242021"/>
      <w:sz w:val="24"/>
      <w:szCs w:val="24"/>
    </w:rPr>
  </w:style>
  <w:style w:type="paragraph" w:customStyle="1" w:styleId="2020">
    <w:name w:val="Перечень ПС 2020"/>
    <w:basedOn w:val="a"/>
    <w:link w:val="20200"/>
    <w:qFormat/>
    <w:rsid w:val="000E1764"/>
    <w:rPr>
      <w:rFonts w:eastAsiaTheme="minorHAnsi"/>
      <w:snapToGrid w:val="0"/>
      <w:lang w:eastAsia="en-US"/>
    </w:rPr>
  </w:style>
  <w:style w:type="character" w:customStyle="1" w:styleId="20200">
    <w:name w:val="Перечень ПС 2020 Знак"/>
    <w:basedOn w:val="a0"/>
    <w:link w:val="2020"/>
    <w:rsid w:val="000E1764"/>
    <w:rPr>
      <w:rFonts w:eastAsiaTheme="minorHAnsi"/>
      <w:snapToGrid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DC964-CBD2-48B3-98C0-486F28250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9</Pages>
  <Words>1872</Words>
  <Characters>10675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‡лбі металлургиялыќ</vt:lpstr>
    </vt:vector>
  </TitlesOfParts>
  <Company>ОАО "УМЗ"</Company>
  <LinksUpToDate>false</LinksUpToDate>
  <CharactersWithSpaces>12522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‡лбі металлургиялыќ</dc:title>
  <dc:creator>ОЗИ</dc:creator>
  <cp:lastModifiedBy>Кулжанбекова Мейрамгуль</cp:lastModifiedBy>
  <cp:revision>23</cp:revision>
  <cp:lastPrinted>2021-12-14T09:07:00Z</cp:lastPrinted>
  <dcterms:created xsi:type="dcterms:W3CDTF">2023-08-15T08:00:00Z</dcterms:created>
  <dcterms:modified xsi:type="dcterms:W3CDTF">2023-08-16T05:06:00Z</dcterms:modified>
</cp:coreProperties>
</file>